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9C51" w14:textId="77777777" w:rsidR="00921C9B" w:rsidRPr="00921C9B" w:rsidRDefault="0084518B" w:rsidP="00111264">
      <w:pPr>
        <w:spacing w:after="0" w:line="240" w:lineRule="auto"/>
        <w:jc w:val="center"/>
        <w:rPr>
          <w:rFonts w:ascii="Century Gothic" w:hAnsi="Century Gothic"/>
          <w:b/>
        </w:rPr>
      </w:pPr>
      <w:r w:rsidRPr="00B95E2F">
        <w:rPr>
          <w:rFonts w:ascii="Century Gothic" w:hAnsi="Century Gothic"/>
          <w:b/>
        </w:rPr>
        <w:t xml:space="preserve"> </w:t>
      </w:r>
    </w:p>
    <w:p w14:paraId="2FAED00C" w14:textId="49E823AC" w:rsidR="00DB36C0" w:rsidRPr="00B95E2F" w:rsidRDefault="00B07B33" w:rsidP="00111264">
      <w:pPr>
        <w:spacing w:after="0" w:line="240" w:lineRule="auto"/>
        <w:jc w:val="center"/>
        <w:rPr>
          <w:rFonts w:ascii="Century Gothic" w:hAnsi="Century Gothic"/>
          <w:b/>
        </w:rPr>
      </w:pPr>
      <w:r>
        <w:rPr>
          <w:rFonts w:ascii="Century Gothic" w:hAnsi="Century Gothic"/>
          <w:b/>
        </w:rPr>
        <w:t xml:space="preserve">Annexe 5 : </w:t>
      </w:r>
      <w:r w:rsidR="00D72ACE" w:rsidRPr="00B95E2F">
        <w:rPr>
          <w:rFonts w:ascii="Century Gothic" w:hAnsi="Century Gothic"/>
          <w:b/>
        </w:rPr>
        <w:t xml:space="preserve">CONVENTION </w:t>
      </w:r>
      <w:r w:rsidR="00727230" w:rsidRPr="00B95E2F">
        <w:rPr>
          <w:rFonts w:ascii="Century Gothic" w:hAnsi="Century Gothic"/>
          <w:b/>
        </w:rPr>
        <w:t xml:space="preserve">TRIPARTITE </w:t>
      </w:r>
      <w:r w:rsidR="00D72ACE" w:rsidRPr="00B95E2F">
        <w:rPr>
          <w:rFonts w:ascii="Century Gothic" w:hAnsi="Century Gothic"/>
          <w:b/>
        </w:rPr>
        <w:t xml:space="preserve">POUR LA FORMATION </w:t>
      </w:r>
      <w:r w:rsidR="00573622" w:rsidRPr="00B95E2F">
        <w:rPr>
          <w:rFonts w:ascii="Century Gothic" w:hAnsi="Century Gothic"/>
          <w:b/>
        </w:rPr>
        <w:t xml:space="preserve">EN </w:t>
      </w:r>
      <w:proofErr w:type="gramStart"/>
      <w:r w:rsidR="00573622" w:rsidRPr="00B95E2F">
        <w:rPr>
          <w:rFonts w:ascii="Century Gothic" w:hAnsi="Century Gothic"/>
          <w:b/>
        </w:rPr>
        <w:t xml:space="preserve">ALTERNANCE </w:t>
      </w:r>
      <w:r w:rsidR="00D72ACE" w:rsidRPr="00B95E2F">
        <w:rPr>
          <w:rFonts w:ascii="Century Gothic" w:hAnsi="Century Gothic"/>
          <w:b/>
        </w:rPr>
        <w:t xml:space="preserve"> SOUS</w:t>
      </w:r>
      <w:proofErr w:type="gramEnd"/>
      <w:r w:rsidR="00D72ACE" w:rsidRPr="00B95E2F">
        <w:rPr>
          <w:rFonts w:ascii="Century Gothic" w:hAnsi="Century Gothic"/>
          <w:b/>
        </w:rPr>
        <w:t xml:space="preserve"> STATUT </w:t>
      </w:r>
      <w:r w:rsidR="00573622" w:rsidRPr="00B95E2F">
        <w:rPr>
          <w:rFonts w:ascii="Century Gothic" w:hAnsi="Century Gothic"/>
          <w:b/>
        </w:rPr>
        <w:t>ETUDE</w:t>
      </w:r>
    </w:p>
    <w:p w14:paraId="412B976D" w14:textId="77777777" w:rsidR="00755A02" w:rsidRPr="00B95E2F" w:rsidRDefault="00755A02" w:rsidP="00111264">
      <w:pPr>
        <w:spacing w:after="0" w:line="240" w:lineRule="auto"/>
        <w:jc w:val="center"/>
        <w:rPr>
          <w:rFonts w:ascii="Century Gothic" w:hAnsi="Century Gothic"/>
          <w:b/>
        </w:rPr>
      </w:pPr>
    </w:p>
    <w:p w14:paraId="60703359" w14:textId="0FB6784C" w:rsidR="00DB36C0" w:rsidRPr="00B95E2F" w:rsidRDefault="008F1F75" w:rsidP="00DB36C0">
      <w:pPr>
        <w:spacing w:after="0" w:line="240" w:lineRule="auto"/>
        <w:jc w:val="center"/>
        <w:rPr>
          <w:rFonts w:ascii="Century Gothic" w:hAnsi="Century Gothic"/>
          <w:b/>
        </w:rPr>
      </w:pPr>
      <w:r w:rsidRPr="00B95E2F">
        <w:rPr>
          <w:rFonts w:ascii="Century Gothic" w:hAnsi="Century Gothic"/>
          <w:b/>
        </w:rPr>
        <w:t>ENTRE</w:t>
      </w:r>
    </w:p>
    <w:p w14:paraId="5673C94D" w14:textId="77777777" w:rsidR="00755A02" w:rsidRPr="00B95E2F" w:rsidRDefault="00755A02" w:rsidP="00DB36C0">
      <w:pPr>
        <w:spacing w:after="0" w:line="240" w:lineRule="auto"/>
        <w:jc w:val="center"/>
        <w:rPr>
          <w:rFonts w:ascii="Century Gothic" w:hAnsi="Century Gothic"/>
          <w:b/>
        </w:rPr>
      </w:pPr>
    </w:p>
    <w:p w14:paraId="4B6ED91D" w14:textId="77777777" w:rsidR="00DB36C0" w:rsidRPr="00B95E2F" w:rsidRDefault="00DB36C0" w:rsidP="000A4A02">
      <w:pPr>
        <w:spacing w:after="0" w:line="360" w:lineRule="auto"/>
        <w:jc w:val="center"/>
        <w:rPr>
          <w:rFonts w:ascii="Century Gothic" w:hAnsi="Century Gothic"/>
          <w:b/>
        </w:rPr>
      </w:pPr>
      <w:r w:rsidRPr="00B95E2F">
        <w:rPr>
          <w:rFonts w:ascii="Century Gothic" w:hAnsi="Century Gothic"/>
          <w:b/>
        </w:rPr>
        <w:t>L'ENTREPRISE</w:t>
      </w:r>
    </w:p>
    <w:p w14:paraId="768C0A12" w14:textId="77777777" w:rsidR="00C0536C" w:rsidRPr="00B95E2F" w:rsidRDefault="00DB36C0" w:rsidP="00431425">
      <w:pPr>
        <w:tabs>
          <w:tab w:val="left" w:pos="4395"/>
        </w:tabs>
        <w:spacing w:after="0" w:line="360" w:lineRule="auto"/>
        <w:rPr>
          <w:rFonts w:ascii="Century Gothic" w:hAnsi="Century Gothic"/>
        </w:rPr>
      </w:pPr>
      <w:r w:rsidRPr="00B95E2F">
        <w:rPr>
          <w:rFonts w:ascii="Century Gothic" w:hAnsi="Century Gothic"/>
        </w:rPr>
        <w:t xml:space="preserve">Raison </w:t>
      </w:r>
      <w:proofErr w:type="gramStart"/>
      <w:r w:rsidRPr="00B95E2F">
        <w:rPr>
          <w:rFonts w:ascii="Century Gothic" w:hAnsi="Century Gothic"/>
        </w:rPr>
        <w:t>sociale</w:t>
      </w:r>
      <w:r w:rsidR="00C0536C" w:rsidRPr="00B95E2F">
        <w:rPr>
          <w:rFonts w:ascii="Century Gothic" w:hAnsi="Century Gothic"/>
        </w:rPr>
        <w:t>:</w:t>
      </w:r>
      <w:proofErr w:type="gramEnd"/>
      <w:r w:rsidR="00C0536C" w:rsidRPr="00B95E2F">
        <w:rPr>
          <w:rFonts w:ascii="Century Gothic" w:hAnsi="Century Gothic"/>
        </w:rPr>
        <w:t xml:space="preserve"> </w:t>
      </w:r>
      <w:r w:rsidR="00C0536C" w:rsidRPr="00B95E2F">
        <w:rPr>
          <w:rFonts w:ascii="Century Gothic" w:hAnsi="Century Gothic"/>
        </w:rPr>
        <w:tab/>
        <w:t>Domaine d'activité:</w:t>
      </w:r>
    </w:p>
    <w:p w14:paraId="756B3AE3" w14:textId="62F4F041" w:rsidR="00C0536C" w:rsidRPr="00B95E2F" w:rsidRDefault="00C0536C" w:rsidP="000A4A02">
      <w:pPr>
        <w:spacing w:after="0" w:line="360" w:lineRule="auto"/>
        <w:rPr>
          <w:rFonts w:ascii="Century Gothic" w:hAnsi="Century Gothic"/>
        </w:rPr>
      </w:pPr>
      <w:r w:rsidRPr="00B95E2F">
        <w:rPr>
          <w:rFonts w:ascii="Century Gothic" w:hAnsi="Century Gothic"/>
        </w:rPr>
        <w:t>Représentée par</w:t>
      </w:r>
      <w:r w:rsidR="002573BF" w:rsidRPr="00B95E2F">
        <w:rPr>
          <w:rFonts w:ascii="Century Gothic" w:hAnsi="Century Gothic"/>
        </w:rPr>
        <w:t xml:space="preserve"> (nom, prénoms et fonction)</w:t>
      </w:r>
      <w:r w:rsidR="00C52357" w:rsidRPr="00B95E2F">
        <w:rPr>
          <w:rFonts w:ascii="Century Gothic" w:hAnsi="Century Gothic"/>
        </w:rPr>
        <w:t xml:space="preserve"> :</w:t>
      </w:r>
    </w:p>
    <w:p w14:paraId="504281CF" w14:textId="4DBD4954" w:rsidR="007C4812" w:rsidRPr="00B95E2F" w:rsidRDefault="00DB36C0" w:rsidP="007C4812">
      <w:pPr>
        <w:tabs>
          <w:tab w:val="left" w:pos="6096"/>
        </w:tabs>
        <w:spacing w:after="0" w:line="360" w:lineRule="auto"/>
        <w:rPr>
          <w:rFonts w:ascii="Century Gothic" w:hAnsi="Century Gothic"/>
        </w:rPr>
      </w:pPr>
      <w:r w:rsidRPr="00B95E2F">
        <w:rPr>
          <w:rFonts w:ascii="Century Gothic" w:hAnsi="Century Gothic"/>
        </w:rPr>
        <w:t>Nom et p</w:t>
      </w:r>
      <w:r w:rsidR="00C0536C" w:rsidRPr="00B95E2F">
        <w:rPr>
          <w:rFonts w:ascii="Century Gothic" w:hAnsi="Century Gothic"/>
        </w:rPr>
        <w:t xml:space="preserve">rénom du </w:t>
      </w:r>
      <w:proofErr w:type="gramStart"/>
      <w:r w:rsidR="00573622" w:rsidRPr="00B95E2F">
        <w:rPr>
          <w:rFonts w:ascii="Century Gothic" w:hAnsi="Century Gothic"/>
        </w:rPr>
        <w:t xml:space="preserve">tuteur </w:t>
      </w:r>
      <w:r w:rsidR="000A4A02" w:rsidRPr="00B95E2F">
        <w:rPr>
          <w:rFonts w:ascii="Century Gothic" w:hAnsi="Century Gothic"/>
        </w:rPr>
        <w:t xml:space="preserve"> </w:t>
      </w:r>
      <w:r w:rsidR="00BA563F" w:rsidRPr="00B95E2F">
        <w:rPr>
          <w:rFonts w:ascii="Century Gothic" w:hAnsi="Century Gothic"/>
        </w:rPr>
        <w:t>désigné</w:t>
      </w:r>
      <w:proofErr w:type="gramEnd"/>
      <w:r w:rsidR="00BA563F" w:rsidRPr="00B95E2F">
        <w:rPr>
          <w:rFonts w:ascii="Century Gothic" w:hAnsi="Century Gothic"/>
        </w:rPr>
        <w:t xml:space="preserve"> :</w:t>
      </w:r>
      <w:r w:rsidR="00C0536C" w:rsidRPr="00B95E2F">
        <w:rPr>
          <w:rFonts w:ascii="Century Gothic" w:hAnsi="Century Gothic"/>
        </w:rPr>
        <w:t xml:space="preserve"> </w:t>
      </w:r>
    </w:p>
    <w:p w14:paraId="2DBF1B77" w14:textId="59B7BB5D" w:rsidR="000A4A02" w:rsidRPr="00B95E2F" w:rsidRDefault="007C4812" w:rsidP="007C4812">
      <w:pPr>
        <w:tabs>
          <w:tab w:val="left" w:pos="1985"/>
          <w:tab w:val="left" w:pos="6096"/>
        </w:tabs>
        <w:spacing w:after="0" w:line="360" w:lineRule="auto"/>
        <w:rPr>
          <w:rFonts w:ascii="Century Gothic" w:hAnsi="Century Gothic"/>
        </w:rPr>
      </w:pPr>
      <w:r w:rsidRPr="00B95E2F">
        <w:rPr>
          <w:rFonts w:ascii="Century Gothic" w:hAnsi="Century Gothic"/>
        </w:rPr>
        <w:t>E</w:t>
      </w:r>
      <w:r w:rsidR="000A4A02" w:rsidRPr="00B95E2F">
        <w:rPr>
          <w:rFonts w:ascii="Century Gothic" w:hAnsi="Century Gothic"/>
        </w:rPr>
        <w:t xml:space="preserve">n sa qualité </w:t>
      </w:r>
      <w:proofErr w:type="gramStart"/>
      <w:r w:rsidR="000A4A02" w:rsidRPr="00B95E2F">
        <w:rPr>
          <w:rFonts w:ascii="Century Gothic" w:hAnsi="Century Gothic"/>
        </w:rPr>
        <w:t>de:</w:t>
      </w:r>
      <w:proofErr w:type="gramEnd"/>
    </w:p>
    <w:p w14:paraId="178D6798" w14:textId="2F4B15EC" w:rsidR="00DB36C0" w:rsidRPr="00B95E2F" w:rsidRDefault="00DB36C0" w:rsidP="007C4812">
      <w:pPr>
        <w:tabs>
          <w:tab w:val="left" w:pos="2552"/>
          <w:tab w:val="left" w:pos="6379"/>
        </w:tabs>
        <w:spacing w:after="0" w:line="360" w:lineRule="auto"/>
        <w:rPr>
          <w:rFonts w:ascii="Century Gothic" w:hAnsi="Century Gothic"/>
        </w:rPr>
      </w:pPr>
      <w:proofErr w:type="gramStart"/>
      <w:r w:rsidRPr="00B95E2F">
        <w:rPr>
          <w:rFonts w:ascii="Century Gothic" w:hAnsi="Century Gothic"/>
        </w:rPr>
        <w:t>Téléphone</w:t>
      </w:r>
      <w:r w:rsidR="000A4A02" w:rsidRPr="00B95E2F">
        <w:rPr>
          <w:rFonts w:ascii="Century Gothic" w:hAnsi="Century Gothic"/>
        </w:rPr>
        <w:t>:</w:t>
      </w:r>
      <w:proofErr w:type="gramEnd"/>
    </w:p>
    <w:p w14:paraId="0FB4FD3D" w14:textId="77777777" w:rsidR="008974D6" w:rsidRPr="00B95E2F" w:rsidRDefault="00DB36C0" w:rsidP="007C4812">
      <w:pPr>
        <w:tabs>
          <w:tab w:val="left" w:pos="6946"/>
        </w:tabs>
        <w:spacing w:after="0" w:line="360" w:lineRule="auto"/>
        <w:rPr>
          <w:rFonts w:ascii="Century Gothic" w:hAnsi="Century Gothic"/>
        </w:rPr>
      </w:pPr>
      <w:r w:rsidRPr="00B95E2F">
        <w:rPr>
          <w:rFonts w:ascii="Century Gothic" w:hAnsi="Century Gothic"/>
        </w:rPr>
        <w:t>Adresse</w:t>
      </w:r>
      <w:r w:rsidR="000A4A02" w:rsidRPr="00B95E2F">
        <w:rPr>
          <w:rFonts w:ascii="Century Gothic" w:hAnsi="Century Gothic"/>
        </w:rPr>
        <w:t xml:space="preserve"> de </w:t>
      </w:r>
      <w:proofErr w:type="gramStart"/>
      <w:r w:rsidR="000A4A02" w:rsidRPr="00B95E2F">
        <w:rPr>
          <w:rFonts w:ascii="Century Gothic" w:hAnsi="Century Gothic"/>
        </w:rPr>
        <w:t>l'entreprise:</w:t>
      </w:r>
      <w:proofErr w:type="gramEnd"/>
      <w:r w:rsidR="000A4A02" w:rsidRPr="00B95E2F">
        <w:rPr>
          <w:rFonts w:ascii="Century Gothic" w:hAnsi="Century Gothic"/>
        </w:rPr>
        <w:t xml:space="preserve"> </w:t>
      </w:r>
    </w:p>
    <w:p w14:paraId="6715BC8F" w14:textId="77777777" w:rsidR="008974D6" w:rsidRPr="00B95E2F" w:rsidRDefault="008974D6" w:rsidP="008974D6">
      <w:pPr>
        <w:tabs>
          <w:tab w:val="left" w:pos="6946"/>
        </w:tabs>
        <w:spacing w:after="0" w:line="360" w:lineRule="auto"/>
        <w:rPr>
          <w:rFonts w:ascii="Century Gothic" w:hAnsi="Century Gothic"/>
        </w:rPr>
      </w:pPr>
      <w:r w:rsidRPr="00B95E2F">
        <w:rPr>
          <w:rFonts w:ascii="Century Gothic" w:hAnsi="Century Gothic"/>
        </w:rPr>
        <w:t xml:space="preserve">Siège </w:t>
      </w:r>
      <w:proofErr w:type="gramStart"/>
      <w:r w:rsidRPr="00B95E2F">
        <w:rPr>
          <w:rFonts w:ascii="Century Gothic" w:hAnsi="Century Gothic"/>
        </w:rPr>
        <w:t>social:</w:t>
      </w:r>
      <w:proofErr w:type="gramEnd"/>
    </w:p>
    <w:p w14:paraId="47EF95E3" w14:textId="6E94DE44" w:rsidR="008974D6" w:rsidRPr="00B95E2F" w:rsidRDefault="008974D6" w:rsidP="00DF64A3">
      <w:pPr>
        <w:tabs>
          <w:tab w:val="left" w:pos="2268"/>
          <w:tab w:val="left" w:pos="4962"/>
          <w:tab w:val="left" w:pos="6946"/>
        </w:tabs>
        <w:spacing w:after="0" w:line="360" w:lineRule="auto"/>
        <w:rPr>
          <w:rFonts w:ascii="Century Gothic" w:hAnsi="Century Gothic"/>
        </w:rPr>
      </w:pPr>
      <w:proofErr w:type="gramStart"/>
      <w:r w:rsidRPr="00B95E2F">
        <w:rPr>
          <w:rFonts w:ascii="Century Gothic" w:hAnsi="Century Gothic"/>
        </w:rPr>
        <w:t>NIF:</w:t>
      </w:r>
      <w:proofErr w:type="gramEnd"/>
      <w:r w:rsidRPr="00B95E2F">
        <w:rPr>
          <w:rFonts w:ascii="Century Gothic" w:hAnsi="Century Gothic"/>
        </w:rPr>
        <w:tab/>
        <w:t xml:space="preserve">STAT: </w:t>
      </w:r>
      <w:r w:rsidRPr="00B95E2F">
        <w:rPr>
          <w:rFonts w:ascii="Century Gothic" w:hAnsi="Century Gothic"/>
        </w:rPr>
        <w:tab/>
      </w:r>
      <w:r w:rsidR="00ED3566" w:rsidRPr="00B95E2F">
        <w:rPr>
          <w:rFonts w:ascii="Century Gothic" w:hAnsi="Century Gothic"/>
        </w:rPr>
        <w:t>R</w:t>
      </w:r>
      <w:r w:rsidR="00573622" w:rsidRPr="00B95E2F">
        <w:rPr>
          <w:rFonts w:ascii="Century Gothic" w:hAnsi="Century Gothic"/>
        </w:rPr>
        <w:t>CS</w:t>
      </w:r>
      <w:r w:rsidRPr="00B95E2F">
        <w:rPr>
          <w:rFonts w:ascii="Century Gothic" w:hAnsi="Century Gothic"/>
        </w:rPr>
        <w:t>:</w:t>
      </w:r>
    </w:p>
    <w:p w14:paraId="26CBF103" w14:textId="40546A6E" w:rsidR="00DB36C0" w:rsidRPr="00B95E2F" w:rsidRDefault="00573622" w:rsidP="00C52357">
      <w:pPr>
        <w:tabs>
          <w:tab w:val="left" w:pos="2127"/>
          <w:tab w:val="left" w:pos="5245"/>
          <w:tab w:val="left" w:pos="6946"/>
        </w:tabs>
        <w:spacing w:after="0" w:line="360" w:lineRule="auto"/>
        <w:ind w:left="708" w:hanging="708"/>
        <w:rPr>
          <w:rFonts w:ascii="Century Gothic" w:hAnsi="Century Gothic"/>
        </w:rPr>
      </w:pPr>
      <w:r w:rsidRPr="00B95E2F">
        <w:rPr>
          <w:rFonts w:ascii="Century Gothic" w:hAnsi="Century Gothic"/>
        </w:rPr>
        <w:t xml:space="preserve">Adresse </w:t>
      </w:r>
      <w:r w:rsidR="000A4A02" w:rsidRPr="00B95E2F">
        <w:rPr>
          <w:rFonts w:ascii="Century Gothic" w:hAnsi="Century Gothic"/>
        </w:rPr>
        <w:t>:</w:t>
      </w:r>
      <w:r w:rsidR="00DA1643" w:rsidRPr="00B95E2F">
        <w:rPr>
          <w:rFonts w:ascii="Century Gothic" w:hAnsi="Century Gothic"/>
        </w:rPr>
        <w:t xml:space="preserve"> </w:t>
      </w:r>
      <w:r w:rsidR="00C52357" w:rsidRPr="00B95E2F">
        <w:rPr>
          <w:rFonts w:ascii="Century Gothic" w:hAnsi="Century Gothic"/>
        </w:rPr>
        <w:tab/>
      </w:r>
      <w:r w:rsidR="00DA1643" w:rsidRPr="00B95E2F">
        <w:rPr>
          <w:rFonts w:ascii="Century Gothic" w:hAnsi="Century Gothic"/>
        </w:rPr>
        <w:t>Téléphone</w:t>
      </w:r>
      <w:r w:rsidR="00C52357" w:rsidRPr="00B95E2F">
        <w:rPr>
          <w:rFonts w:ascii="Century Gothic" w:hAnsi="Century Gothic"/>
        </w:rPr>
        <w:tab/>
      </w:r>
      <w:r w:rsidR="00DA1643" w:rsidRPr="00B95E2F">
        <w:rPr>
          <w:rFonts w:ascii="Century Gothic" w:hAnsi="Century Gothic"/>
        </w:rPr>
        <w:t>Email :</w:t>
      </w:r>
    </w:p>
    <w:p w14:paraId="78E9BBCE" w14:textId="49B2BCC7" w:rsidR="00DB36C0" w:rsidRPr="00B95E2F" w:rsidRDefault="00DB36C0" w:rsidP="00D72ACE">
      <w:pPr>
        <w:tabs>
          <w:tab w:val="left" w:pos="2552"/>
        </w:tabs>
        <w:spacing w:after="0" w:line="360" w:lineRule="auto"/>
        <w:rPr>
          <w:rFonts w:ascii="Century Gothic" w:hAnsi="Century Gothic"/>
        </w:rPr>
      </w:pPr>
      <w:r w:rsidRPr="00B95E2F">
        <w:rPr>
          <w:rFonts w:ascii="Century Gothic" w:hAnsi="Century Gothic"/>
        </w:rPr>
        <w:t xml:space="preserve">Nombre de </w:t>
      </w:r>
      <w:r w:rsidR="00BA563F" w:rsidRPr="00B95E2F">
        <w:rPr>
          <w:rFonts w:ascii="Century Gothic" w:hAnsi="Century Gothic"/>
        </w:rPr>
        <w:t>salariés :</w:t>
      </w:r>
      <w:r w:rsidR="000A4A02" w:rsidRPr="00B95E2F">
        <w:rPr>
          <w:rFonts w:ascii="Century Gothic" w:hAnsi="Century Gothic"/>
        </w:rPr>
        <w:tab/>
      </w:r>
      <w:r w:rsidR="007C4812" w:rsidRPr="00B95E2F">
        <w:rPr>
          <w:rFonts w:ascii="Century Gothic" w:hAnsi="Century Gothic"/>
        </w:rPr>
        <w:t>Nombre d'</w:t>
      </w:r>
      <w:r w:rsidR="00FE6AD0" w:rsidRPr="00B95E2F">
        <w:rPr>
          <w:rFonts w:ascii="Century Gothic" w:hAnsi="Century Gothic"/>
        </w:rPr>
        <w:t>alternants</w:t>
      </w:r>
      <w:r w:rsidR="007C4812" w:rsidRPr="00B95E2F">
        <w:rPr>
          <w:rFonts w:ascii="Century Gothic" w:hAnsi="Century Gothic"/>
        </w:rPr>
        <w:t xml:space="preserve"> en formation par alternance</w:t>
      </w:r>
      <w:r w:rsidR="00D72ACE" w:rsidRPr="00B95E2F">
        <w:rPr>
          <w:rFonts w:ascii="Century Gothic" w:hAnsi="Century Gothic"/>
        </w:rPr>
        <w:t xml:space="preserve"> sous statut </w:t>
      </w:r>
      <w:proofErr w:type="gramStart"/>
      <w:r w:rsidR="00BA563F" w:rsidRPr="00B95E2F">
        <w:rPr>
          <w:rFonts w:ascii="Century Gothic" w:hAnsi="Century Gothic"/>
        </w:rPr>
        <w:t>étude</w:t>
      </w:r>
      <w:r w:rsidR="005C49D0" w:rsidRPr="00B95E2F">
        <w:rPr>
          <w:rFonts w:ascii="Century Gothic" w:hAnsi="Century Gothic"/>
        </w:rPr>
        <w:t>:</w:t>
      </w:r>
      <w:proofErr w:type="gramEnd"/>
    </w:p>
    <w:p w14:paraId="588B033B" w14:textId="660DD895" w:rsidR="005C49D0" w:rsidRPr="00B95E2F" w:rsidRDefault="005C49D0" w:rsidP="00570BE6">
      <w:pPr>
        <w:tabs>
          <w:tab w:val="left" w:pos="3261"/>
          <w:tab w:val="left" w:pos="4253"/>
          <w:tab w:val="left" w:pos="5245"/>
        </w:tabs>
        <w:spacing w:after="0" w:line="360" w:lineRule="auto"/>
        <w:rPr>
          <w:rFonts w:ascii="Century Gothic" w:hAnsi="Century Gothic"/>
        </w:rPr>
      </w:pPr>
      <w:r w:rsidRPr="00B95E2F">
        <w:rPr>
          <w:rFonts w:ascii="Century Gothic" w:hAnsi="Century Gothic"/>
        </w:rPr>
        <w:t>Durée du travail hebdomadaire :</w:t>
      </w:r>
      <w:r w:rsidRPr="00B95E2F">
        <w:rPr>
          <w:rFonts w:ascii="Century Gothic" w:hAnsi="Century Gothic"/>
        </w:rPr>
        <w:tab/>
        <w:t>heures</w:t>
      </w:r>
      <w:r w:rsidRPr="00B95E2F">
        <w:rPr>
          <w:rFonts w:ascii="Century Gothic" w:hAnsi="Century Gothic"/>
        </w:rPr>
        <w:tab/>
      </w:r>
      <w:r w:rsidR="00570BE6" w:rsidRPr="00B95E2F">
        <w:rPr>
          <w:rFonts w:ascii="Century Gothic" w:hAnsi="Century Gothic"/>
        </w:rPr>
        <w:t xml:space="preserve">Nombre de jours de travail / </w:t>
      </w:r>
      <w:proofErr w:type="gramStart"/>
      <w:r w:rsidR="00570BE6" w:rsidRPr="00B95E2F">
        <w:rPr>
          <w:rFonts w:ascii="Century Gothic" w:hAnsi="Century Gothic"/>
        </w:rPr>
        <w:t>semaine:</w:t>
      </w:r>
      <w:proofErr w:type="gramEnd"/>
      <w:r w:rsidR="00570BE6" w:rsidRPr="00B95E2F">
        <w:rPr>
          <w:rFonts w:ascii="Century Gothic" w:hAnsi="Century Gothic"/>
        </w:rPr>
        <w:t xml:space="preserve"> </w:t>
      </w:r>
    </w:p>
    <w:p w14:paraId="0402245F" w14:textId="77777777" w:rsidR="00F527CF" w:rsidRPr="00B95E2F" w:rsidRDefault="00F527CF" w:rsidP="000A234C">
      <w:pPr>
        <w:tabs>
          <w:tab w:val="left" w:pos="6946"/>
        </w:tabs>
        <w:spacing w:after="0" w:line="360" w:lineRule="auto"/>
        <w:jc w:val="center"/>
        <w:rPr>
          <w:rFonts w:ascii="Century Gothic" w:hAnsi="Century Gothic"/>
          <w:b/>
        </w:rPr>
      </w:pPr>
    </w:p>
    <w:p w14:paraId="2D68C765" w14:textId="77777777" w:rsidR="000A4A02" w:rsidRPr="00B95E2F" w:rsidRDefault="000A4A02" w:rsidP="000A4A02">
      <w:pPr>
        <w:spacing w:after="0" w:line="360" w:lineRule="auto"/>
        <w:jc w:val="center"/>
        <w:rPr>
          <w:rFonts w:ascii="Century Gothic" w:hAnsi="Century Gothic"/>
          <w:b/>
        </w:rPr>
      </w:pPr>
      <w:r w:rsidRPr="00B95E2F">
        <w:rPr>
          <w:rFonts w:ascii="Century Gothic" w:hAnsi="Century Gothic"/>
          <w:b/>
        </w:rPr>
        <w:t>LE CENTRE DE FORMATION</w:t>
      </w:r>
    </w:p>
    <w:p w14:paraId="27B633D3" w14:textId="77777777" w:rsidR="001B3FEF" w:rsidRPr="00B95E2F" w:rsidRDefault="001B3FEF" w:rsidP="00DB36C0">
      <w:pPr>
        <w:spacing w:after="0" w:line="360" w:lineRule="auto"/>
        <w:rPr>
          <w:rFonts w:ascii="Century Gothic" w:hAnsi="Century Gothic"/>
        </w:rPr>
      </w:pPr>
      <w:r w:rsidRPr="00B95E2F">
        <w:rPr>
          <w:rFonts w:ascii="Century Gothic" w:hAnsi="Century Gothic"/>
        </w:rPr>
        <w:t>Dénomination de l'o</w:t>
      </w:r>
      <w:r w:rsidR="00DB36C0" w:rsidRPr="00B95E2F">
        <w:rPr>
          <w:rFonts w:ascii="Century Gothic" w:hAnsi="Century Gothic"/>
        </w:rPr>
        <w:t xml:space="preserve">rganisme de </w:t>
      </w:r>
      <w:proofErr w:type="gramStart"/>
      <w:r w:rsidR="00DB36C0" w:rsidRPr="00B95E2F">
        <w:rPr>
          <w:rFonts w:ascii="Century Gothic" w:hAnsi="Century Gothic"/>
        </w:rPr>
        <w:t>formation</w:t>
      </w:r>
      <w:r w:rsidR="006A747A" w:rsidRPr="00B95E2F">
        <w:rPr>
          <w:rFonts w:ascii="Century Gothic" w:hAnsi="Century Gothic"/>
        </w:rPr>
        <w:t>:</w:t>
      </w:r>
      <w:proofErr w:type="gramEnd"/>
      <w:r w:rsidR="006A747A" w:rsidRPr="00B95E2F">
        <w:rPr>
          <w:rFonts w:ascii="Century Gothic" w:hAnsi="Century Gothic"/>
        </w:rPr>
        <w:t xml:space="preserve"> </w:t>
      </w:r>
    </w:p>
    <w:p w14:paraId="13EF0018" w14:textId="3E59866D" w:rsidR="006A747A" w:rsidRPr="00B95E2F" w:rsidRDefault="006A747A" w:rsidP="007C4812">
      <w:pPr>
        <w:tabs>
          <w:tab w:val="left" w:pos="6946"/>
        </w:tabs>
        <w:spacing w:after="0" w:line="360" w:lineRule="auto"/>
        <w:rPr>
          <w:rFonts w:ascii="Century Gothic" w:hAnsi="Century Gothic"/>
        </w:rPr>
      </w:pPr>
      <w:r w:rsidRPr="00B95E2F">
        <w:rPr>
          <w:rFonts w:ascii="Century Gothic" w:hAnsi="Century Gothic"/>
        </w:rPr>
        <w:t xml:space="preserve">Adresse </w:t>
      </w:r>
      <w:r w:rsidR="00DA1643" w:rsidRPr="00B95E2F">
        <w:rPr>
          <w:rFonts w:ascii="Century Gothic" w:hAnsi="Century Gothic"/>
        </w:rPr>
        <w:t xml:space="preserve">de </w:t>
      </w:r>
      <w:proofErr w:type="gramStart"/>
      <w:r w:rsidR="00DA1643" w:rsidRPr="00B95E2F">
        <w:rPr>
          <w:rFonts w:ascii="Century Gothic" w:hAnsi="Century Gothic"/>
        </w:rPr>
        <w:t>l’organisme</w:t>
      </w:r>
      <w:r w:rsidRPr="00B95E2F">
        <w:rPr>
          <w:rFonts w:ascii="Century Gothic" w:hAnsi="Century Gothic"/>
        </w:rPr>
        <w:t>:</w:t>
      </w:r>
      <w:proofErr w:type="gramEnd"/>
      <w:r w:rsidRPr="00B95E2F">
        <w:rPr>
          <w:rFonts w:ascii="Century Gothic" w:hAnsi="Century Gothic"/>
        </w:rPr>
        <w:t xml:space="preserve"> </w:t>
      </w:r>
      <w:r w:rsidRPr="00B95E2F">
        <w:rPr>
          <w:rFonts w:ascii="Century Gothic" w:hAnsi="Century Gothic"/>
        </w:rPr>
        <w:tab/>
      </w:r>
    </w:p>
    <w:p w14:paraId="7492AA67" w14:textId="07BAB190" w:rsidR="00DA1643" w:rsidRPr="00B95E2F" w:rsidRDefault="00DA1643" w:rsidP="00D72ACE">
      <w:pPr>
        <w:tabs>
          <w:tab w:val="left" w:pos="3969"/>
          <w:tab w:val="left" w:pos="6946"/>
        </w:tabs>
        <w:spacing w:after="0" w:line="360" w:lineRule="auto"/>
        <w:rPr>
          <w:rFonts w:ascii="Century Gothic" w:hAnsi="Century Gothic"/>
        </w:rPr>
      </w:pPr>
      <w:r w:rsidRPr="00B95E2F">
        <w:rPr>
          <w:rFonts w:ascii="Century Gothic" w:hAnsi="Century Gothic"/>
        </w:rPr>
        <w:t>Téléphone :</w:t>
      </w:r>
      <w:r w:rsidR="00D72ACE" w:rsidRPr="00B95E2F">
        <w:rPr>
          <w:rFonts w:ascii="Century Gothic" w:hAnsi="Century Gothic"/>
        </w:rPr>
        <w:tab/>
      </w:r>
      <w:r w:rsidRPr="00B95E2F">
        <w:rPr>
          <w:rFonts w:ascii="Century Gothic" w:hAnsi="Century Gothic"/>
        </w:rPr>
        <w:t>Email :</w:t>
      </w:r>
    </w:p>
    <w:p w14:paraId="52E35569" w14:textId="77777777" w:rsidR="00DB36C0" w:rsidRPr="00B95E2F" w:rsidRDefault="00DB36C0" w:rsidP="00DB36C0">
      <w:pPr>
        <w:spacing w:after="0" w:line="360" w:lineRule="auto"/>
        <w:rPr>
          <w:rFonts w:ascii="Century Gothic" w:hAnsi="Century Gothic"/>
        </w:rPr>
      </w:pPr>
      <w:r w:rsidRPr="00B95E2F">
        <w:rPr>
          <w:rFonts w:ascii="Century Gothic" w:hAnsi="Century Gothic"/>
        </w:rPr>
        <w:t>Organisme privé</w:t>
      </w:r>
      <w:r w:rsidR="001B3FEF" w:rsidRPr="00B95E2F">
        <w:rPr>
          <w:rFonts w:ascii="Century Gothic" w:hAnsi="Century Gothic"/>
        </w:rPr>
        <w:t xml:space="preserve"> </w:t>
      </w:r>
      <w:r w:rsidR="006A747A" w:rsidRPr="00B95E2F">
        <w:rPr>
          <w:rFonts w:ascii="Segoe UI Symbol" w:eastAsia="MS Gothic" w:hAnsi="Segoe UI Symbol" w:cs="Segoe UI Symbol"/>
          <w:color w:val="000000"/>
        </w:rPr>
        <w:t>☐</w:t>
      </w:r>
      <w:r w:rsidR="001B3FEF" w:rsidRPr="00B95E2F">
        <w:rPr>
          <w:rFonts w:ascii="Century Gothic" w:hAnsi="Century Gothic"/>
        </w:rPr>
        <w:tab/>
      </w:r>
      <w:r w:rsidRPr="00B95E2F">
        <w:rPr>
          <w:rFonts w:ascii="Century Gothic" w:hAnsi="Century Gothic"/>
        </w:rPr>
        <w:t>Organisme public</w:t>
      </w:r>
      <w:r w:rsidR="006A747A" w:rsidRPr="00B95E2F">
        <w:rPr>
          <w:rFonts w:ascii="Century Gothic" w:hAnsi="Century Gothic"/>
        </w:rPr>
        <w:t xml:space="preserve"> </w:t>
      </w:r>
      <w:r w:rsidR="006A747A" w:rsidRPr="00B95E2F">
        <w:rPr>
          <w:rFonts w:ascii="Segoe UI Symbol" w:eastAsia="MS Gothic" w:hAnsi="Segoe UI Symbol" w:cs="Segoe UI Symbol"/>
          <w:color w:val="000000"/>
        </w:rPr>
        <w:t>☐</w:t>
      </w:r>
      <w:r w:rsidR="001B3FEF" w:rsidRPr="00B95E2F">
        <w:rPr>
          <w:rFonts w:ascii="Century Gothic" w:hAnsi="Century Gothic"/>
        </w:rPr>
        <w:tab/>
      </w:r>
    </w:p>
    <w:p w14:paraId="76507BED" w14:textId="7718ED6A" w:rsidR="00DB36C0" w:rsidRPr="00B95E2F" w:rsidRDefault="006A747A" w:rsidP="007C4812">
      <w:pPr>
        <w:spacing w:after="0" w:line="360" w:lineRule="auto"/>
        <w:rPr>
          <w:rFonts w:ascii="Century Gothic" w:hAnsi="Century Gothic"/>
        </w:rPr>
      </w:pPr>
      <w:r w:rsidRPr="00B95E2F">
        <w:rPr>
          <w:rFonts w:ascii="Century Gothic" w:hAnsi="Century Gothic"/>
        </w:rPr>
        <w:t xml:space="preserve">Reconnaissance accordée </w:t>
      </w:r>
      <w:proofErr w:type="gramStart"/>
      <w:r w:rsidRPr="00B95E2F">
        <w:rPr>
          <w:rFonts w:ascii="Century Gothic" w:hAnsi="Century Gothic"/>
        </w:rPr>
        <w:t>par:</w:t>
      </w:r>
      <w:r w:rsidR="00FE6AD0" w:rsidRPr="00B95E2F">
        <w:rPr>
          <w:rFonts w:ascii="Century Gothic" w:hAnsi="Century Gothic"/>
        </w:rPr>
        <w:t>…</w:t>
      </w:r>
      <w:proofErr w:type="gramEnd"/>
      <w:r w:rsidR="00FE6AD0" w:rsidRPr="00B95E2F">
        <w:rPr>
          <w:rFonts w:ascii="Century Gothic" w:hAnsi="Century Gothic"/>
        </w:rPr>
        <w:t>……….</w:t>
      </w:r>
      <w:r w:rsidRPr="00B95E2F">
        <w:rPr>
          <w:rFonts w:ascii="Century Gothic" w:hAnsi="Century Gothic"/>
        </w:rPr>
        <w:t xml:space="preserve"> </w:t>
      </w:r>
      <w:r w:rsidRPr="00B95E2F">
        <w:rPr>
          <w:rFonts w:ascii="Century Gothic" w:hAnsi="Century Gothic"/>
        </w:rPr>
        <w:tab/>
      </w:r>
      <w:proofErr w:type="gramStart"/>
      <w:r w:rsidRPr="00B95E2F">
        <w:rPr>
          <w:rFonts w:ascii="Century Gothic" w:hAnsi="Century Gothic"/>
        </w:rPr>
        <w:t>le:</w:t>
      </w:r>
      <w:proofErr w:type="gramEnd"/>
      <w:r w:rsidR="00DB36C0" w:rsidRPr="00B95E2F">
        <w:rPr>
          <w:rFonts w:ascii="Century Gothic" w:hAnsi="Century Gothic"/>
        </w:rPr>
        <w:tab/>
      </w:r>
    </w:p>
    <w:p w14:paraId="116F6ACE" w14:textId="77777777" w:rsidR="00727230" w:rsidRPr="00B95E2F" w:rsidRDefault="00727230" w:rsidP="007C4812">
      <w:pPr>
        <w:spacing w:after="0" w:line="360" w:lineRule="auto"/>
        <w:rPr>
          <w:rFonts w:ascii="Century Gothic" w:hAnsi="Century Gothic"/>
        </w:rPr>
      </w:pPr>
    </w:p>
    <w:p w14:paraId="3948B3F1" w14:textId="56732417" w:rsidR="00727230" w:rsidRPr="00921C9B" w:rsidRDefault="00727230" w:rsidP="00727230">
      <w:pPr>
        <w:spacing w:after="0" w:line="360" w:lineRule="auto"/>
        <w:jc w:val="center"/>
        <w:rPr>
          <w:rFonts w:ascii="Century Gothic" w:hAnsi="Century Gothic"/>
          <w:b/>
        </w:rPr>
      </w:pPr>
      <w:r w:rsidRPr="00B95E2F">
        <w:rPr>
          <w:rFonts w:ascii="Century Gothic" w:hAnsi="Century Gothic"/>
          <w:b/>
        </w:rPr>
        <w:t>ET L’ALTERNANT</w:t>
      </w:r>
    </w:p>
    <w:p w14:paraId="32DF5F53" w14:textId="77777777" w:rsidR="00921C9B" w:rsidRPr="00921C9B" w:rsidRDefault="00921C9B" w:rsidP="00B95E2F">
      <w:pPr>
        <w:spacing w:line="240" w:lineRule="auto"/>
        <w:jc w:val="both"/>
        <w:rPr>
          <w:rFonts w:ascii="Century Gothic" w:hAnsi="Century Gothic"/>
        </w:rPr>
      </w:pPr>
      <w:r w:rsidRPr="00921C9B">
        <w:rPr>
          <w:rFonts w:ascii="Century Gothic" w:hAnsi="Century Gothic"/>
        </w:rPr>
        <w:t>Nom et prénoms :</w:t>
      </w:r>
    </w:p>
    <w:p w14:paraId="12000A63" w14:textId="77777777" w:rsidR="00921C9B" w:rsidRPr="00921C9B" w:rsidRDefault="00921C9B" w:rsidP="00B95E2F">
      <w:pPr>
        <w:spacing w:line="240" w:lineRule="auto"/>
        <w:jc w:val="both"/>
        <w:rPr>
          <w:rFonts w:ascii="Century Gothic" w:hAnsi="Century Gothic"/>
        </w:rPr>
      </w:pPr>
      <w:r w:rsidRPr="00921C9B">
        <w:rPr>
          <w:rFonts w:ascii="Century Gothic" w:hAnsi="Century Gothic"/>
        </w:rPr>
        <w:t>Téléphone</w:t>
      </w:r>
    </w:p>
    <w:p w14:paraId="7A01AEBE" w14:textId="77777777" w:rsidR="00921C9B" w:rsidRPr="00921C9B" w:rsidRDefault="00921C9B" w:rsidP="00B95E2F">
      <w:pPr>
        <w:spacing w:line="240" w:lineRule="auto"/>
        <w:jc w:val="both"/>
        <w:rPr>
          <w:rFonts w:ascii="Century Gothic" w:hAnsi="Century Gothic"/>
        </w:rPr>
      </w:pPr>
      <w:r w:rsidRPr="00921C9B">
        <w:rPr>
          <w:rFonts w:ascii="Century Gothic" w:hAnsi="Century Gothic"/>
        </w:rPr>
        <w:t xml:space="preserve">Numéro CIN :                            délivrée le                        </w:t>
      </w:r>
    </w:p>
    <w:p w14:paraId="0E615618" w14:textId="6293D471" w:rsidR="00921C9B" w:rsidRPr="00921C9B" w:rsidRDefault="00921C9B" w:rsidP="00B95E2F">
      <w:pPr>
        <w:spacing w:line="240" w:lineRule="auto"/>
        <w:jc w:val="both"/>
        <w:rPr>
          <w:rFonts w:ascii="Century Gothic" w:hAnsi="Century Gothic"/>
        </w:rPr>
      </w:pPr>
      <w:r w:rsidRPr="00921C9B">
        <w:rPr>
          <w:rFonts w:ascii="Century Gothic" w:hAnsi="Century Gothic"/>
        </w:rPr>
        <w:t xml:space="preserve">Adresse : </w:t>
      </w:r>
    </w:p>
    <w:p w14:paraId="3BF4FA33" w14:textId="77777777" w:rsidR="00921C9B" w:rsidRPr="00B95E2F" w:rsidRDefault="00921C9B" w:rsidP="00B95E2F">
      <w:pPr>
        <w:spacing w:line="360" w:lineRule="auto"/>
        <w:jc w:val="center"/>
        <w:rPr>
          <w:rFonts w:ascii="Century Gothic" w:hAnsi="Century Gothic"/>
          <w:b/>
        </w:rPr>
      </w:pPr>
    </w:p>
    <w:p w14:paraId="22E63D4D" w14:textId="77777777" w:rsidR="00921C9B" w:rsidRPr="00B95E2F" w:rsidRDefault="00921C9B" w:rsidP="00727230">
      <w:pPr>
        <w:spacing w:after="0" w:line="360" w:lineRule="auto"/>
        <w:rPr>
          <w:rFonts w:ascii="Century Gothic" w:hAnsi="Century Gothic"/>
          <w:b/>
        </w:rPr>
      </w:pPr>
    </w:p>
    <w:p w14:paraId="43055184" w14:textId="671E0E4B" w:rsidR="00DB36C0" w:rsidRPr="00B95E2F" w:rsidRDefault="00846897" w:rsidP="00111264">
      <w:pPr>
        <w:spacing w:after="0" w:line="360" w:lineRule="auto"/>
        <w:jc w:val="center"/>
        <w:rPr>
          <w:rFonts w:ascii="Century Gothic" w:hAnsi="Century Gothic"/>
          <w:b/>
        </w:rPr>
      </w:pPr>
      <w:r w:rsidRPr="00B95E2F">
        <w:rPr>
          <w:rFonts w:ascii="Century Gothic" w:hAnsi="Century Gothic"/>
          <w:b/>
        </w:rPr>
        <w:lastRenderedPageBreak/>
        <w:t>DUREE</w:t>
      </w:r>
      <w:r w:rsidR="00D72ACE" w:rsidRPr="00B95E2F">
        <w:rPr>
          <w:rFonts w:ascii="Century Gothic" w:hAnsi="Century Gothic"/>
          <w:b/>
        </w:rPr>
        <w:t xml:space="preserve"> DE L</w:t>
      </w:r>
      <w:r w:rsidR="00222B98" w:rsidRPr="00B95E2F">
        <w:rPr>
          <w:rFonts w:ascii="Century Gothic" w:hAnsi="Century Gothic"/>
          <w:b/>
        </w:rPr>
        <w:t>A</w:t>
      </w:r>
      <w:r w:rsidR="00D72ACE" w:rsidRPr="00B95E2F">
        <w:rPr>
          <w:rFonts w:ascii="Century Gothic" w:hAnsi="Century Gothic"/>
          <w:b/>
        </w:rPr>
        <w:t xml:space="preserve"> CONVENTION</w:t>
      </w:r>
    </w:p>
    <w:p w14:paraId="1256ABD9" w14:textId="77777777" w:rsidR="00641D18" w:rsidRPr="00B95E2F" w:rsidRDefault="00D72ACE" w:rsidP="00C76689">
      <w:pPr>
        <w:tabs>
          <w:tab w:val="left" w:pos="3828"/>
        </w:tabs>
        <w:spacing w:after="0" w:line="240" w:lineRule="auto"/>
        <w:jc w:val="both"/>
        <w:rPr>
          <w:rFonts w:ascii="Century Gothic" w:hAnsi="Century Gothic"/>
        </w:rPr>
      </w:pPr>
      <w:r w:rsidRPr="00B95E2F">
        <w:rPr>
          <w:rFonts w:ascii="Century Gothic" w:hAnsi="Century Gothic"/>
        </w:rPr>
        <w:t>La convention</w:t>
      </w:r>
      <w:r w:rsidR="00C76689" w:rsidRPr="00B95E2F">
        <w:rPr>
          <w:rFonts w:ascii="Century Gothic" w:hAnsi="Century Gothic"/>
        </w:rPr>
        <w:t xml:space="preserve"> débute le</w:t>
      </w:r>
      <w:r w:rsidR="00C76689" w:rsidRPr="00B95E2F">
        <w:rPr>
          <w:rFonts w:ascii="Century Gothic" w:hAnsi="Century Gothic"/>
        </w:rPr>
        <w:tab/>
      </w:r>
      <w:r w:rsidR="00573622" w:rsidRPr="00B95E2F">
        <w:rPr>
          <w:rFonts w:ascii="Century Gothic" w:hAnsi="Century Gothic"/>
        </w:rPr>
        <w:t xml:space="preserve">et prendra fin le </w:t>
      </w:r>
      <w:r w:rsidR="00641D18" w:rsidRPr="00B95E2F">
        <w:rPr>
          <w:rFonts w:ascii="Century Gothic" w:hAnsi="Century Gothic"/>
        </w:rPr>
        <w:t>……………….</w:t>
      </w:r>
    </w:p>
    <w:p w14:paraId="086C9091" w14:textId="374BC739" w:rsidR="00015444" w:rsidRPr="00B95E2F" w:rsidRDefault="00573622" w:rsidP="00C76689">
      <w:pPr>
        <w:tabs>
          <w:tab w:val="left" w:pos="3828"/>
        </w:tabs>
        <w:spacing w:after="0" w:line="240" w:lineRule="auto"/>
        <w:jc w:val="both"/>
        <w:rPr>
          <w:rFonts w:ascii="Century Gothic" w:hAnsi="Century Gothic"/>
        </w:rPr>
      </w:pPr>
      <w:r w:rsidRPr="00B95E2F">
        <w:rPr>
          <w:rFonts w:ascii="Century Gothic" w:hAnsi="Century Gothic"/>
        </w:rPr>
        <w:t>Tout renouvèlement fera objet d’un avenant sur accord des deux parties</w:t>
      </w:r>
      <w:proofErr w:type="gramStart"/>
      <w:r w:rsidRPr="00B95E2F">
        <w:rPr>
          <w:rFonts w:ascii="Century Gothic" w:hAnsi="Century Gothic"/>
        </w:rPr>
        <w:t xml:space="preserve">. </w:t>
      </w:r>
      <w:r w:rsidR="00846897" w:rsidRPr="00B95E2F">
        <w:rPr>
          <w:rFonts w:ascii="Century Gothic" w:hAnsi="Century Gothic"/>
        </w:rPr>
        <w:t>.</w:t>
      </w:r>
      <w:proofErr w:type="gramEnd"/>
    </w:p>
    <w:p w14:paraId="4B29C946" w14:textId="7126B95C" w:rsidR="0027481A" w:rsidRPr="00B95E2F" w:rsidRDefault="00222B98" w:rsidP="00C76689">
      <w:pPr>
        <w:spacing w:after="0" w:line="240" w:lineRule="auto"/>
        <w:rPr>
          <w:rFonts w:ascii="Century Gothic" w:hAnsi="Century Gothic"/>
        </w:rPr>
      </w:pPr>
      <w:r w:rsidRPr="00B95E2F">
        <w:rPr>
          <w:rFonts w:ascii="Century Gothic" w:hAnsi="Century Gothic"/>
        </w:rPr>
        <w:t>La convention porte sur la collaboration entre l'entreprise et le centre en vue de l</w:t>
      </w:r>
      <w:r w:rsidR="00857416" w:rsidRPr="00B95E2F">
        <w:rPr>
          <w:rFonts w:ascii="Century Gothic" w:hAnsi="Century Gothic"/>
        </w:rPr>
        <w:t>a</w:t>
      </w:r>
      <w:r w:rsidR="00015444" w:rsidRPr="00B95E2F">
        <w:rPr>
          <w:rFonts w:ascii="Century Gothic" w:hAnsi="Century Gothic"/>
        </w:rPr>
        <w:t xml:space="preserve"> formation</w:t>
      </w:r>
      <w:r w:rsidR="00C52357" w:rsidRPr="00B95E2F">
        <w:rPr>
          <w:rFonts w:ascii="Century Gothic" w:hAnsi="Century Gothic"/>
        </w:rPr>
        <w:t xml:space="preserve"> </w:t>
      </w:r>
      <w:r w:rsidR="00E2107F" w:rsidRPr="00B95E2F">
        <w:rPr>
          <w:rFonts w:ascii="Century Gothic" w:hAnsi="Century Gothic"/>
        </w:rPr>
        <w:t>en alternance</w:t>
      </w:r>
      <w:r w:rsidR="00015444" w:rsidRPr="00B95E2F">
        <w:rPr>
          <w:rFonts w:ascii="Century Gothic" w:hAnsi="Century Gothic"/>
        </w:rPr>
        <w:t xml:space="preserve"> </w:t>
      </w:r>
      <w:r w:rsidRPr="00B95E2F">
        <w:rPr>
          <w:rFonts w:ascii="Century Gothic" w:hAnsi="Century Gothic"/>
        </w:rPr>
        <w:t xml:space="preserve">sous statut </w:t>
      </w:r>
      <w:r w:rsidR="00FE6AD0" w:rsidRPr="00B95E2F">
        <w:rPr>
          <w:rFonts w:ascii="Century Gothic" w:hAnsi="Century Gothic"/>
        </w:rPr>
        <w:t xml:space="preserve">étude </w:t>
      </w:r>
      <w:r w:rsidR="00C52357" w:rsidRPr="00B95E2F">
        <w:rPr>
          <w:rFonts w:ascii="Century Gothic" w:hAnsi="Century Gothic"/>
        </w:rPr>
        <w:t xml:space="preserve">au métier </w:t>
      </w:r>
      <w:proofErr w:type="gramStart"/>
      <w:r w:rsidR="00C52357" w:rsidRPr="00B95E2F">
        <w:rPr>
          <w:rFonts w:ascii="Century Gothic" w:hAnsi="Century Gothic"/>
        </w:rPr>
        <w:t>de:</w:t>
      </w:r>
      <w:r w:rsidR="00FE6AD0" w:rsidRPr="00B95E2F">
        <w:rPr>
          <w:rFonts w:ascii="Century Gothic" w:hAnsi="Century Gothic"/>
        </w:rPr>
        <w:t>…</w:t>
      </w:r>
      <w:proofErr w:type="gramEnd"/>
      <w:r w:rsidR="00FE6AD0" w:rsidRPr="00B95E2F">
        <w:rPr>
          <w:rFonts w:ascii="Century Gothic" w:hAnsi="Century Gothic"/>
        </w:rPr>
        <w:t>………….</w:t>
      </w:r>
    </w:p>
    <w:p w14:paraId="030F93F8" w14:textId="77777777" w:rsidR="00727230" w:rsidRPr="00B95E2F" w:rsidRDefault="00727230" w:rsidP="00C76689">
      <w:pPr>
        <w:spacing w:after="0" w:line="240" w:lineRule="auto"/>
        <w:rPr>
          <w:rFonts w:ascii="Century Gothic" w:hAnsi="Century Gothic"/>
        </w:rPr>
      </w:pPr>
    </w:p>
    <w:p w14:paraId="63234100" w14:textId="3A26278C" w:rsidR="00752883" w:rsidRPr="00B95E2F" w:rsidRDefault="00F57184" w:rsidP="00C76689">
      <w:pPr>
        <w:spacing w:before="120" w:after="0" w:line="360" w:lineRule="auto"/>
        <w:jc w:val="center"/>
        <w:rPr>
          <w:rFonts w:ascii="Century Gothic" w:hAnsi="Century Gothic"/>
          <w:b/>
        </w:rPr>
      </w:pPr>
      <w:r w:rsidRPr="00B95E2F">
        <w:rPr>
          <w:rFonts w:ascii="Century Gothic" w:hAnsi="Century Gothic"/>
          <w:b/>
        </w:rPr>
        <w:t>OBJECTIFS DE LA CONVENTION</w:t>
      </w:r>
    </w:p>
    <w:p w14:paraId="6E9E7C5F" w14:textId="532BBD86" w:rsidR="001C59F4" w:rsidRDefault="00C912AE" w:rsidP="00921C9B">
      <w:pPr>
        <w:spacing w:after="0"/>
        <w:jc w:val="both"/>
        <w:rPr>
          <w:rFonts w:ascii="Century Gothic" w:hAnsi="Century Gothic"/>
        </w:rPr>
      </w:pPr>
      <w:r w:rsidRPr="00B95E2F">
        <w:rPr>
          <w:rFonts w:ascii="Century Gothic" w:hAnsi="Century Gothic"/>
        </w:rPr>
        <w:t>Réglementée par</w:t>
      </w:r>
      <w:r w:rsidR="0066532D" w:rsidRPr="00B95E2F">
        <w:rPr>
          <w:rFonts w:ascii="Century Gothic" w:hAnsi="Century Gothic"/>
        </w:rPr>
        <w:t xml:space="preserve"> </w:t>
      </w:r>
      <w:r w:rsidR="00FE6AD0" w:rsidRPr="00B95E2F">
        <w:rPr>
          <w:rFonts w:ascii="Century Gothic" w:hAnsi="Century Gothic"/>
        </w:rPr>
        <w:t xml:space="preserve">le </w:t>
      </w:r>
      <w:r w:rsidR="00921C9B" w:rsidRPr="00921C9B">
        <w:rPr>
          <w:rFonts w:ascii="Century Gothic" w:hAnsi="Century Gothic"/>
        </w:rPr>
        <w:t xml:space="preserve">Décret N° 2023-1251 Du 30 Novembre 2023 – Fixant L’organisation De La Formation Sous Statut Étude Pour Les Établissements </w:t>
      </w:r>
      <w:r w:rsidR="00921C9B">
        <w:rPr>
          <w:rFonts w:ascii="Century Gothic" w:hAnsi="Century Gothic"/>
        </w:rPr>
        <w:t>ETFP</w:t>
      </w:r>
      <w:r w:rsidR="00921C9B" w:rsidRPr="00921C9B">
        <w:rPr>
          <w:rFonts w:ascii="Century Gothic" w:hAnsi="Century Gothic"/>
        </w:rPr>
        <w:t xml:space="preserve"> Et Universitaire</w:t>
      </w:r>
      <w:r w:rsidRPr="00B95E2F">
        <w:rPr>
          <w:rFonts w:ascii="Century Gothic" w:hAnsi="Century Gothic"/>
        </w:rPr>
        <w:t xml:space="preserve">, </w:t>
      </w:r>
      <w:r w:rsidR="0066532D" w:rsidRPr="00B95E2F">
        <w:rPr>
          <w:rFonts w:ascii="Century Gothic" w:hAnsi="Century Gothic"/>
        </w:rPr>
        <w:t xml:space="preserve">la formation </w:t>
      </w:r>
      <w:r w:rsidR="00E2107F" w:rsidRPr="00B95E2F">
        <w:rPr>
          <w:rFonts w:ascii="Century Gothic" w:hAnsi="Century Gothic"/>
        </w:rPr>
        <w:t xml:space="preserve">en </w:t>
      </w:r>
      <w:r w:rsidR="0066532D" w:rsidRPr="00B95E2F">
        <w:rPr>
          <w:rFonts w:ascii="Century Gothic" w:hAnsi="Century Gothic"/>
        </w:rPr>
        <w:t>alternance</w:t>
      </w:r>
      <w:r w:rsidR="001C59F4" w:rsidRPr="00B95E2F">
        <w:rPr>
          <w:rFonts w:ascii="Century Gothic" w:hAnsi="Century Gothic"/>
        </w:rPr>
        <w:t xml:space="preserve"> est basée sur </w:t>
      </w:r>
      <w:r w:rsidRPr="00B95E2F">
        <w:rPr>
          <w:rFonts w:ascii="Century Gothic" w:hAnsi="Century Gothic"/>
        </w:rPr>
        <w:t xml:space="preserve">la contribution partenariale des acteurs </w:t>
      </w:r>
      <w:r w:rsidR="001C59F4" w:rsidRPr="00B95E2F">
        <w:rPr>
          <w:rFonts w:ascii="Century Gothic" w:hAnsi="Century Gothic"/>
        </w:rPr>
        <w:t>socio-économiques. Elle</w:t>
      </w:r>
      <w:r w:rsidR="0066532D" w:rsidRPr="00B95E2F">
        <w:rPr>
          <w:rFonts w:ascii="Century Gothic" w:hAnsi="Century Gothic"/>
        </w:rPr>
        <w:t xml:space="preserve"> vise le développement massif de compétences professionnelles </w:t>
      </w:r>
      <w:r w:rsidRPr="00B95E2F">
        <w:rPr>
          <w:rFonts w:ascii="Century Gothic" w:hAnsi="Century Gothic"/>
        </w:rPr>
        <w:t>centrées</w:t>
      </w:r>
      <w:r w:rsidR="0066532D" w:rsidRPr="00B95E2F">
        <w:rPr>
          <w:rFonts w:ascii="Century Gothic" w:hAnsi="Century Gothic"/>
        </w:rPr>
        <w:t xml:space="preserve"> sur les besoins des entreprises</w:t>
      </w:r>
      <w:r w:rsidRPr="00B95E2F">
        <w:rPr>
          <w:rFonts w:ascii="Century Gothic" w:hAnsi="Century Gothic"/>
        </w:rPr>
        <w:t>, dans le but</w:t>
      </w:r>
      <w:r w:rsidR="001C59F4" w:rsidRPr="00B95E2F">
        <w:rPr>
          <w:rFonts w:ascii="Century Gothic" w:hAnsi="Century Gothic"/>
        </w:rPr>
        <w:t xml:space="preserve"> de leur permettre de se développer en disposant </w:t>
      </w:r>
      <w:r w:rsidRPr="00B95E2F">
        <w:rPr>
          <w:rFonts w:ascii="Century Gothic" w:hAnsi="Century Gothic"/>
        </w:rPr>
        <w:t>des collaborateurs formés,</w:t>
      </w:r>
      <w:r w:rsidR="001C59F4" w:rsidRPr="00B95E2F">
        <w:rPr>
          <w:rFonts w:ascii="Century Gothic" w:hAnsi="Century Gothic"/>
        </w:rPr>
        <w:t xml:space="preserve"> </w:t>
      </w:r>
      <w:r w:rsidRPr="00B95E2F">
        <w:rPr>
          <w:rFonts w:ascii="Century Gothic" w:hAnsi="Century Gothic"/>
        </w:rPr>
        <w:t>indispensables à leur</w:t>
      </w:r>
      <w:r w:rsidR="00927B52" w:rsidRPr="00B95E2F">
        <w:rPr>
          <w:rFonts w:ascii="Century Gothic" w:hAnsi="Century Gothic"/>
        </w:rPr>
        <w:t>s</w:t>
      </w:r>
      <w:r w:rsidRPr="00B95E2F">
        <w:rPr>
          <w:rFonts w:ascii="Century Gothic" w:hAnsi="Century Gothic"/>
        </w:rPr>
        <w:t xml:space="preserve"> </w:t>
      </w:r>
      <w:r w:rsidR="0044459B" w:rsidRPr="00B95E2F">
        <w:rPr>
          <w:rFonts w:ascii="Century Gothic" w:hAnsi="Century Gothic"/>
        </w:rPr>
        <w:t>activité</w:t>
      </w:r>
      <w:r w:rsidR="00927B52" w:rsidRPr="00B95E2F">
        <w:rPr>
          <w:rFonts w:ascii="Century Gothic" w:hAnsi="Century Gothic"/>
        </w:rPr>
        <w:t>s</w:t>
      </w:r>
      <w:r w:rsidR="0066532D" w:rsidRPr="00B95E2F">
        <w:rPr>
          <w:rFonts w:ascii="Century Gothic" w:hAnsi="Century Gothic"/>
        </w:rPr>
        <w:t xml:space="preserve">. </w:t>
      </w:r>
      <w:r w:rsidRPr="00B95E2F">
        <w:rPr>
          <w:rFonts w:ascii="Century Gothic" w:hAnsi="Century Gothic"/>
        </w:rPr>
        <w:t>En raison des compétences pratiques acquises en entreprises, la formation par alternance</w:t>
      </w:r>
      <w:r w:rsidR="0066532D" w:rsidRPr="00B95E2F">
        <w:rPr>
          <w:rFonts w:ascii="Century Gothic" w:hAnsi="Century Gothic"/>
        </w:rPr>
        <w:t xml:space="preserve"> débouche sur une employabilité optimale</w:t>
      </w:r>
      <w:r w:rsidRPr="00B95E2F">
        <w:rPr>
          <w:rFonts w:ascii="Century Gothic" w:hAnsi="Century Gothic"/>
        </w:rPr>
        <w:t xml:space="preserve"> </w:t>
      </w:r>
      <w:r w:rsidR="0066532D" w:rsidRPr="00B95E2F">
        <w:rPr>
          <w:rFonts w:ascii="Century Gothic" w:hAnsi="Century Gothic"/>
        </w:rPr>
        <w:t>des personnes formées et certifiées par le dispositif.</w:t>
      </w:r>
      <w:r w:rsidR="001C59F4" w:rsidRPr="00B95E2F">
        <w:rPr>
          <w:rFonts w:ascii="Century Gothic" w:hAnsi="Century Gothic"/>
        </w:rPr>
        <w:t xml:space="preserve"> Elle prévoit </w:t>
      </w:r>
      <w:r w:rsidR="00921C9B" w:rsidRPr="00B95E2F">
        <w:rPr>
          <w:rFonts w:ascii="Century Gothic" w:hAnsi="Century Gothic"/>
        </w:rPr>
        <w:t>l</w:t>
      </w:r>
      <w:r w:rsidR="001C59F4" w:rsidRPr="00B95E2F">
        <w:rPr>
          <w:rFonts w:ascii="Century Gothic" w:hAnsi="Century Gothic"/>
        </w:rPr>
        <w:t xml:space="preserve">a formation par alternance proprement dite sous </w:t>
      </w:r>
      <w:r w:rsidR="001C59F4" w:rsidRPr="00B95E2F">
        <w:rPr>
          <w:rFonts w:ascii="Century Gothic" w:hAnsi="Century Gothic"/>
          <w:b/>
        </w:rPr>
        <w:t xml:space="preserve">statut </w:t>
      </w:r>
      <w:r w:rsidR="00FE6AD0" w:rsidRPr="00B95E2F">
        <w:rPr>
          <w:rFonts w:ascii="Century Gothic" w:hAnsi="Century Gothic"/>
          <w:b/>
        </w:rPr>
        <w:t>étude</w:t>
      </w:r>
      <w:r w:rsidR="001C59F4" w:rsidRPr="00B95E2F">
        <w:rPr>
          <w:rFonts w:ascii="Century Gothic" w:hAnsi="Century Gothic"/>
          <w:b/>
        </w:rPr>
        <w:t> </w:t>
      </w:r>
      <w:r w:rsidR="001C59F4" w:rsidRPr="00B95E2F">
        <w:rPr>
          <w:rFonts w:ascii="Century Gothic" w:hAnsi="Century Gothic"/>
        </w:rPr>
        <w:t xml:space="preserve">: le jeune reste sous la responsabilité du centre de formation et alterne les périodes de formation en centre et en entreprise selon un temps et </w:t>
      </w:r>
      <w:proofErr w:type="gramStart"/>
      <w:r w:rsidR="001C59F4" w:rsidRPr="00B95E2F">
        <w:rPr>
          <w:rFonts w:ascii="Century Gothic" w:hAnsi="Century Gothic"/>
        </w:rPr>
        <w:t>un rythme relatifs</w:t>
      </w:r>
      <w:proofErr w:type="gramEnd"/>
      <w:r w:rsidR="001C59F4" w:rsidRPr="00B95E2F">
        <w:rPr>
          <w:rFonts w:ascii="Century Gothic" w:hAnsi="Century Gothic"/>
        </w:rPr>
        <w:t xml:space="preserve"> au type et dispositif de formation qu’il suit. »</w:t>
      </w:r>
    </w:p>
    <w:p w14:paraId="5DF4FB85" w14:textId="77777777" w:rsidR="00921C9B" w:rsidRPr="00B95E2F" w:rsidRDefault="00921C9B" w:rsidP="00B95E2F">
      <w:pPr>
        <w:spacing w:after="0"/>
        <w:jc w:val="both"/>
        <w:rPr>
          <w:rFonts w:ascii="Century Gothic" w:hAnsi="Century Gothic"/>
        </w:rPr>
      </w:pPr>
    </w:p>
    <w:p w14:paraId="488ADEA6" w14:textId="40789E09" w:rsidR="001C59F4" w:rsidRPr="00B95E2F" w:rsidRDefault="001C59F4" w:rsidP="00CE0720">
      <w:pPr>
        <w:spacing w:before="120" w:after="0" w:line="240" w:lineRule="auto"/>
        <w:jc w:val="both"/>
        <w:rPr>
          <w:rFonts w:ascii="Century Gothic" w:hAnsi="Century Gothic"/>
        </w:rPr>
      </w:pPr>
      <w:r w:rsidRPr="00B95E2F">
        <w:rPr>
          <w:rFonts w:ascii="Century Gothic" w:hAnsi="Century Gothic"/>
        </w:rPr>
        <w:t xml:space="preserve">La présente convention </w:t>
      </w:r>
      <w:r w:rsidR="0016124A" w:rsidRPr="00B95E2F">
        <w:rPr>
          <w:rFonts w:ascii="Century Gothic" w:hAnsi="Century Gothic"/>
        </w:rPr>
        <w:t>précise les conditions dans lesquelles les</w:t>
      </w:r>
      <w:r w:rsidRPr="00B95E2F">
        <w:rPr>
          <w:rFonts w:ascii="Century Gothic" w:hAnsi="Century Gothic"/>
        </w:rPr>
        <w:t xml:space="preserve"> cosignataires </w:t>
      </w:r>
      <w:r w:rsidR="0016124A" w:rsidRPr="00B95E2F">
        <w:rPr>
          <w:rFonts w:ascii="Century Gothic" w:hAnsi="Century Gothic"/>
        </w:rPr>
        <w:t>collaborent</w:t>
      </w:r>
      <w:r w:rsidRPr="00B95E2F">
        <w:rPr>
          <w:rFonts w:ascii="Century Gothic" w:hAnsi="Century Gothic"/>
        </w:rPr>
        <w:t xml:space="preserve"> en matière de formation en alternance s</w:t>
      </w:r>
      <w:r w:rsidR="00C912AE" w:rsidRPr="00B95E2F">
        <w:rPr>
          <w:rFonts w:ascii="Century Gothic" w:hAnsi="Century Gothic"/>
        </w:rPr>
        <w:t xml:space="preserve">ous statut </w:t>
      </w:r>
      <w:r w:rsidR="00FE6AD0" w:rsidRPr="00B95E2F">
        <w:rPr>
          <w:rFonts w:ascii="Century Gothic" w:hAnsi="Century Gothic"/>
        </w:rPr>
        <w:t>étude</w:t>
      </w:r>
      <w:r w:rsidR="00C912AE" w:rsidRPr="00B95E2F">
        <w:rPr>
          <w:rFonts w:ascii="Century Gothic" w:hAnsi="Century Gothic"/>
        </w:rPr>
        <w:t xml:space="preserve">. Ce statut permet </w:t>
      </w:r>
      <w:r w:rsidR="0044459B" w:rsidRPr="00B95E2F">
        <w:rPr>
          <w:rFonts w:ascii="Century Gothic" w:hAnsi="Century Gothic"/>
        </w:rPr>
        <w:t>à l'</w:t>
      </w:r>
      <w:r w:rsidR="00CE0720" w:rsidRPr="00B95E2F">
        <w:rPr>
          <w:rFonts w:ascii="Century Gothic" w:hAnsi="Century Gothic"/>
        </w:rPr>
        <w:t xml:space="preserve">entreprise </w:t>
      </w:r>
      <w:r w:rsidR="00FE6AD0" w:rsidRPr="00B95E2F">
        <w:rPr>
          <w:rFonts w:ascii="Century Gothic" w:hAnsi="Century Gothic"/>
        </w:rPr>
        <w:t xml:space="preserve">d’accueil </w:t>
      </w:r>
      <w:r w:rsidR="00C912AE" w:rsidRPr="00B95E2F">
        <w:rPr>
          <w:rFonts w:ascii="Century Gothic" w:hAnsi="Century Gothic"/>
        </w:rPr>
        <w:t>de contribuer à la format</w:t>
      </w:r>
      <w:r w:rsidR="0044459B" w:rsidRPr="00B95E2F">
        <w:rPr>
          <w:rFonts w:ascii="Century Gothic" w:hAnsi="Century Gothic"/>
        </w:rPr>
        <w:t>ion des personnes dont elle a</w:t>
      </w:r>
      <w:r w:rsidR="00C912AE" w:rsidRPr="00B95E2F">
        <w:rPr>
          <w:rFonts w:ascii="Century Gothic" w:hAnsi="Century Gothic"/>
        </w:rPr>
        <w:t xml:space="preserve"> besoin pour </w:t>
      </w:r>
      <w:r w:rsidR="0044459B" w:rsidRPr="00B95E2F">
        <w:rPr>
          <w:rFonts w:ascii="Century Gothic" w:hAnsi="Century Gothic"/>
        </w:rPr>
        <w:t>son</w:t>
      </w:r>
      <w:r w:rsidR="00C912AE" w:rsidRPr="00B95E2F">
        <w:rPr>
          <w:rFonts w:ascii="Century Gothic" w:hAnsi="Century Gothic"/>
        </w:rPr>
        <w:t xml:space="preserve"> développement, </w:t>
      </w:r>
      <w:r w:rsidR="0044459B" w:rsidRPr="00B95E2F">
        <w:rPr>
          <w:rFonts w:ascii="Century Gothic" w:hAnsi="Century Gothic"/>
        </w:rPr>
        <w:t>tout en laissant au centre de formation avec lequel elle collabore</w:t>
      </w:r>
      <w:r w:rsidR="00C912AE" w:rsidRPr="00B95E2F">
        <w:rPr>
          <w:rFonts w:ascii="Century Gothic" w:hAnsi="Century Gothic"/>
        </w:rPr>
        <w:t>, la responsabilité princip</w:t>
      </w:r>
      <w:r w:rsidR="00CE0720" w:rsidRPr="00B95E2F">
        <w:rPr>
          <w:rFonts w:ascii="Century Gothic" w:hAnsi="Century Gothic"/>
        </w:rPr>
        <w:t>ale de la formation</w:t>
      </w:r>
      <w:r w:rsidR="00FE6AD0" w:rsidRPr="00B95E2F">
        <w:rPr>
          <w:rFonts w:ascii="Century Gothic" w:hAnsi="Century Gothic"/>
        </w:rPr>
        <w:t xml:space="preserve"> théorique</w:t>
      </w:r>
      <w:r w:rsidR="00C912AE" w:rsidRPr="00B95E2F">
        <w:rPr>
          <w:rFonts w:ascii="Century Gothic" w:hAnsi="Century Gothic"/>
        </w:rPr>
        <w:t>.</w:t>
      </w:r>
      <w:r w:rsidR="00CE0720" w:rsidRPr="00B95E2F">
        <w:rPr>
          <w:rFonts w:ascii="Century Gothic" w:hAnsi="Century Gothic"/>
        </w:rPr>
        <w:t xml:space="preserve"> Par cette convention, l'entreprise peut bénéficie</w:t>
      </w:r>
      <w:r w:rsidR="00F83F2E" w:rsidRPr="00B95E2F">
        <w:rPr>
          <w:rFonts w:ascii="Century Gothic" w:hAnsi="Century Gothic"/>
        </w:rPr>
        <w:t>r</w:t>
      </w:r>
      <w:r w:rsidR="00CE0720" w:rsidRPr="00B95E2F">
        <w:rPr>
          <w:rFonts w:ascii="Century Gothic" w:hAnsi="Century Gothic"/>
        </w:rPr>
        <w:t xml:space="preserve"> des compétences du centre pour l'assister </w:t>
      </w:r>
      <w:r w:rsidR="00FE6AD0" w:rsidRPr="00B95E2F">
        <w:rPr>
          <w:rFonts w:ascii="Century Gothic" w:hAnsi="Century Gothic"/>
        </w:rPr>
        <w:t>aussi bien pour la formation théorique correspo</w:t>
      </w:r>
      <w:r w:rsidR="00AC1157" w:rsidRPr="00B95E2F">
        <w:rPr>
          <w:rFonts w:ascii="Century Gothic" w:hAnsi="Century Gothic"/>
        </w:rPr>
        <w:t>n</w:t>
      </w:r>
      <w:r w:rsidR="00FE6AD0" w:rsidRPr="00B95E2F">
        <w:rPr>
          <w:rFonts w:ascii="Century Gothic" w:hAnsi="Century Gothic"/>
        </w:rPr>
        <w:t>dant à ses besoins</w:t>
      </w:r>
      <w:r w:rsidR="003924CC" w:rsidRPr="00B95E2F">
        <w:rPr>
          <w:rFonts w:ascii="Century Gothic" w:hAnsi="Century Gothic"/>
        </w:rPr>
        <w:t>, que pour l’effectivité du transfert des compétences aux alternants en entreprise.</w:t>
      </w:r>
    </w:p>
    <w:p w14:paraId="0BC06BEC" w14:textId="77777777" w:rsidR="00AC1157" w:rsidRPr="00B95E2F" w:rsidRDefault="00AC1157" w:rsidP="00CE0720">
      <w:pPr>
        <w:spacing w:before="120" w:after="0" w:line="240" w:lineRule="auto"/>
        <w:jc w:val="both"/>
        <w:rPr>
          <w:rFonts w:ascii="Century Gothic" w:hAnsi="Century Gothic"/>
        </w:rPr>
      </w:pPr>
    </w:p>
    <w:p w14:paraId="174C4902" w14:textId="6E538999" w:rsidR="00DB36C0" w:rsidRPr="00B95E2F" w:rsidRDefault="000A234C" w:rsidP="00C76689">
      <w:pPr>
        <w:spacing w:before="120" w:after="0" w:line="360" w:lineRule="auto"/>
        <w:jc w:val="center"/>
        <w:rPr>
          <w:rFonts w:ascii="Century Gothic" w:hAnsi="Century Gothic"/>
          <w:b/>
        </w:rPr>
      </w:pPr>
      <w:r w:rsidRPr="00B95E2F">
        <w:rPr>
          <w:rFonts w:ascii="Century Gothic" w:hAnsi="Century Gothic"/>
          <w:b/>
        </w:rPr>
        <w:t xml:space="preserve">LES PARTIES CONVIENNENT CE QUI </w:t>
      </w:r>
      <w:r w:rsidR="00AC1157" w:rsidRPr="00B95E2F">
        <w:rPr>
          <w:rFonts w:ascii="Century Gothic" w:hAnsi="Century Gothic"/>
          <w:b/>
        </w:rPr>
        <w:t>SUIT :</w:t>
      </w:r>
    </w:p>
    <w:p w14:paraId="40AF9064" w14:textId="77777777" w:rsidR="00AC1157" w:rsidRPr="00B95E2F" w:rsidRDefault="00AC1157" w:rsidP="00C76689">
      <w:pPr>
        <w:spacing w:before="120" w:after="0" w:line="360" w:lineRule="auto"/>
        <w:jc w:val="center"/>
        <w:rPr>
          <w:rFonts w:ascii="Century Gothic" w:hAnsi="Century Gothic"/>
          <w:b/>
        </w:rPr>
      </w:pPr>
    </w:p>
    <w:p w14:paraId="76BF029E" w14:textId="14D5014E" w:rsidR="0046318A" w:rsidRPr="00B95E2F" w:rsidRDefault="001E0C1C" w:rsidP="001E0C1C">
      <w:pPr>
        <w:spacing w:after="0" w:line="360" w:lineRule="auto"/>
        <w:rPr>
          <w:rFonts w:ascii="Century Gothic" w:hAnsi="Century Gothic"/>
          <w:b/>
        </w:rPr>
      </w:pPr>
      <w:r w:rsidRPr="00B95E2F">
        <w:rPr>
          <w:rFonts w:ascii="Century Gothic" w:hAnsi="Century Gothic"/>
          <w:b/>
        </w:rPr>
        <w:t xml:space="preserve">Première </w:t>
      </w:r>
      <w:proofErr w:type="gramStart"/>
      <w:r w:rsidRPr="00B95E2F">
        <w:rPr>
          <w:rFonts w:ascii="Century Gothic" w:hAnsi="Century Gothic"/>
          <w:b/>
        </w:rPr>
        <w:t>partie:</w:t>
      </w:r>
      <w:proofErr w:type="gramEnd"/>
      <w:r w:rsidRPr="00B95E2F">
        <w:rPr>
          <w:rFonts w:ascii="Century Gothic" w:hAnsi="Century Gothic"/>
          <w:b/>
        </w:rPr>
        <w:t xml:space="preserve"> les engagements de l'Entreprise</w:t>
      </w:r>
    </w:p>
    <w:p w14:paraId="79C44681" w14:textId="40809F0A" w:rsidR="000A234C" w:rsidRPr="00B95E2F" w:rsidRDefault="000934F7" w:rsidP="00480733">
      <w:pPr>
        <w:tabs>
          <w:tab w:val="left" w:pos="6663"/>
        </w:tabs>
        <w:spacing w:before="120" w:after="0" w:line="240" w:lineRule="auto"/>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w:t>
      </w:r>
      <w:proofErr w:type="gramEnd"/>
      <w:r w:rsidRPr="00B95E2F">
        <w:rPr>
          <w:rFonts w:ascii="Century Gothic" w:hAnsi="Century Gothic"/>
        </w:rPr>
        <w:t xml:space="preserve"> </w:t>
      </w:r>
      <w:r w:rsidR="00480733" w:rsidRPr="00B95E2F">
        <w:rPr>
          <w:rFonts w:ascii="Century Gothic" w:hAnsi="Century Gothic"/>
        </w:rPr>
        <w:tab/>
      </w:r>
      <w:r w:rsidR="00752883" w:rsidRPr="00B95E2F">
        <w:rPr>
          <w:rFonts w:ascii="Century Gothic" w:hAnsi="Century Gothic"/>
        </w:rPr>
        <w:t xml:space="preserve">L'entreprise </w:t>
      </w:r>
      <w:r w:rsidR="00FE6AD0" w:rsidRPr="00B95E2F">
        <w:rPr>
          <w:rFonts w:ascii="Century Gothic" w:hAnsi="Century Gothic"/>
        </w:rPr>
        <w:t xml:space="preserve">d’accueil </w:t>
      </w:r>
      <w:r w:rsidRPr="00B95E2F">
        <w:rPr>
          <w:rFonts w:ascii="Century Gothic" w:hAnsi="Century Gothic"/>
        </w:rPr>
        <w:t>s'engage à</w:t>
      </w:r>
      <w:r w:rsidRPr="00B95E2F">
        <w:rPr>
          <w:rFonts w:ascii="Century Gothic" w:hAnsi="Century Gothic"/>
          <w:b/>
        </w:rPr>
        <w:t xml:space="preserve"> </w:t>
      </w:r>
      <w:r w:rsidR="000A234C" w:rsidRPr="00B95E2F">
        <w:rPr>
          <w:rFonts w:ascii="Century Gothic" w:hAnsi="Century Gothic"/>
        </w:rPr>
        <w:t>accueillir</w:t>
      </w:r>
      <w:r w:rsidRPr="00B95E2F">
        <w:rPr>
          <w:rFonts w:ascii="Century Gothic" w:hAnsi="Century Gothic"/>
        </w:rPr>
        <w:t xml:space="preserve"> </w:t>
      </w:r>
      <w:r w:rsidR="000A234C" w:rsidRPr="00B95E2F">
        <w:rPr>
          <w:rFonts w:ascii="Century Gothic" w:hAnsi="Century Gothic"/>
        </w:rPr>
        <w:t xml:space="preserve">(nombre) </w:t>
      </w:r>
      <w:r w:rsidR="00FE6AD0" w:rsidRPr="00B95E2F">
        <w:rPr>
          <w:rFonts w:ascii="Century Gothic" w:hAnsi="Century Gothic"/>
        </w:rPr>
        <w:t>alternants</w:t>
      </w:r>
      <w:r w:rsidR="000A234C" w:rsidRPr="00B95E2F">
        <w:rPr>
          <w:rFonts w:ascii="Century Gothic" w:hAnsi="Century Gothic"/>
        </w:rPr>
        <w:t xml:space="preserve"> en formation </w:t>
      </w:r>
      <w:r w:rsidR="00E2107F" w:rsidRPr="00B95E2F">
        <w:rPr>
          <w:rFonts w:ascii="Century Gothic" w:hAnsi="Century Gothic"/>
        </w:rPr>
        <w:t>en</w:t>
      </w:r>
      <w:r w:rsidR="000A234C" w:rsidRPr="00B95E2F">
        <w:rPr>
          <w:rFonts w:ascii="Century Gothic" w:hAnsi="Century Gothic"/>
        </w:rPr>
        <w:t xml:space="preserve"> alternance sous statut </w:t>
      </w:r>
      <w:r w:rsidR="007937AF" w:rsidRPr="00B95E2F">
        <w:rPr>
          <w:rFonts w:ascii="Century Gothic" w:hAnsi="Century Gothic"/>
        </w:rPr>
        <w:t xml:space="preserve">étude </w:t>
      </w:r>
      <w:r w:rsidR="000A234C" w:rsidRPr="00B95E2F">
        <w:rPr>
          <w:rFonts w:ascii="Century Gothic" w:hAnsi="Century Gothic"/>
        </w:rPr>
        <w:t>en formation dans le centre</w:t>
      </w:r>
      <w:r w:rsidRPr="00B95E2F">
        <w:rPr>
          <w:rFonts w:ascii="Century Gothic" w:hAnsi="Century Gothic"/>
        </w:rPr>
        <w:t xml:space="preserve"> </w:t>
      </w:r>
      <w:r w:rsidR="001E0C1C" w:rsidRPr="00B95E2F">
        <w:rPr>
          <w:rFonts w:ascii="Century Gothic" w:hAnsi="Century Gothic"/>
        </w:rPr>
        <w:t>partenaire</w:t>
      </w:r>
      <w:r w:rsidRPr="00B95E2F">
        <w:rPr>
          <w:rFonts w:ascii="Century Gothic" w:hAnsi="Century Gothic"/>
        </w:rPr>
        <w:t xml:space="preserve"> de la présente convention</w:t>
      </w:r>
      <w:r w:rsidR="000A234C" w:rsidRPr="00B95E2F">
        <w:rPr>
          <w:rFonts w:ascii="Century Gothic" w:hAnsi="Century Gothic"/>
        </w:rPr>
        <w:t>.</w:t>
      </w:r>
      <w:r w:rsidRPr="00B95E2F">
        <w:rPr>
          <w:rFonts w:ascii="Century Gothic" w:hAnsi="Century Gothic"/>
        </w:rPr>
        <w:t xml:space="preserve"> Elle s'engage à p</w:t>
      </w:r>
      <w:r w:rsidR="005B4356" w:rsidRPr="00B95E2F">
        <w:rPr>
          <w:rFonts w:ascii="Century Gothic" w:hAnsi="Century Gothic"/>
        </w:rPr>
        <w:t xml:space="preserve">articiper à la procédure de recrutement des </w:t>
      </w:r>
      <w:r w:rsidR="00FE6AD0" w:rsidRPr="00B95E2F">
        <w:rPr>
          <w:rFonts w:ascii="Century Gothic" w:hAnsi="Century Gothic"/>
        </w:rPr>
        <w:t>alternants</w:t>
      </w:r>
      <w:r w:rsidR="005B4356" w:rsidRPr="00B95E2F">
        <w:rPr>
          <w:rFonts w:ascii="Century Gothic" w:hAnsi="Century Gothic"/>
        </w:rPr>
        <w:t xml:space="preserve"> par le centre.</w:t>
      </w:r>
    </w:p>
    <w:p w14:paraId="0801D80B" w14:textId="4E580232" w:rsidR="000934F7" w:rsidRPr="00B95E2F" w:rsidRDefault="000934F7" w:rsidP="00480733">
      <w:pPr>
        <w:spacing w:before="120" w:after="0" w:line="240" w:lineRule="auto"/>
        <w:ind w:left="993" w:hanging="993"/>
        <w:rPr>
          <w:rFonts w:ascii="Century Gothic" w:hAnsi="Century Gothic"/>
          <w:b/>
        </w:rPr>
      </w:pPr>
      <w:r w:rsidRPr="00B95E2F">
        <w:rPr>
          <w:rFonts w:ascii="Century Gothic" w:hAnsi="Century Gothic"/>
        </w:rPr>
        <w:t xml:space="preserve">Article </w:t>
      </w:r>
      <w:proofErr w:type="gramStart"/>
      <w:r w:rsidRPr="00B95E2F">
        <w:rPr>
          <w:rFonts w:ascii="Century Gothic" w:hAnsi="Century Gothic"/>
        </w:rPr>
        <w:t>2:</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 xml:space="preserve">La durée de l'accueil des </w:t>
      </w:r>
      <w:r w:rsidR="00FE6AD0" w:rsidRPr="00B95E2F">
        <w:rPr>
          <w:rFonts w:ascii="Century Gothic" w:hAnsi="Century Gothic"/>
        </w:rPr>
        <w:t>alternants</w:t>
      </w:r>
      <w:r w:rsidR="00E2107F" w:rsidRPr="00B95E2F">
        <w:rPr>
          <w:rFonts w:ascii="Century Gothic" w:hAnsi="Century Gothic"/>
        </w:rPr>
        <w:t xml:space="preserve"> </w:t>
      </w:r>
      <w:r w:rsidRPr="00B95E2F">
        <w:rPr>
          <w:rFonts w:ascii="Century Gothic" w:hAnsi="Century Gothic"/>
        </w:rPr>
        <w:t xml:space="preserve">en formation en entreprise </w:t>
      </w:r>
      <w:r w:rsidR="00E2107F" w:rsidRPr="00B95E2F">
        <w:rPr>
          <w:rFonts w:ascii="Century Gothic" w:hAnsi="Century Gothic"/>
        </w:rPr>
        <w:t xml:space="preserve">  </w:t>
      </w:r>
      <w:r w:rsidR="007937AF" w:rsidRPr="00B95E2F">
        <w:rPr>
          <w:rFonts w:ascii="Century Gothic" w:hAnsi="Century Gothic"/>
        </w:rPr>
        <w:t xml:space="preserve">sera définie en fonction du parcours d’apprentissage </w:t>
      </w:r>
    </w:p>
    <w:p w14:paraId="3B856EF2" w14:textId="0B80918F" w:rsidR="000D058C" w:rsidRPr="00B95E2F" w:rsidRDefault="001E0C1C" w:rsidP="000D058C">
      <w:pPr>
        <w:spacing w:before="120" w:after="0" w:line="240" w:lineRule="auto"/>
        <w:ind w:left="992" w:hanging="992"/>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3:</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 xml:space="preserve">L'entreprise s'engage à </w:t>
      </w:r>
      <w:r w:rsidR="000A234C" w:rsidRPr="00B95E2F">
        <w:rPr>
          <w:rFonts w:ascii="Century Gothic" w:hAnsi="Century Gothic"/>
        </w:rPr>
        <w:t xml:space="preserve">donner </w:t>
      </w:r>
      <w:r w:rsidR="00DB36C0" w:rsidRPr="00B95E2F">
        <w:rPr>
          <w:rFonts w:ascii="Century Gothic" w:hAnsi="Century Gothic"/>
        </w:rPr>
        <w:t xml:space="preserve">ou faire </w:t>
      </w:r>
      <w:r w:rsidR="00752883" w:rsidRPr="00B95E2F">
        <w:rPr>
          <w:rFonts w:ascii="Century Gothic" w:hAnsi="Century Gothic"/>
        </w:rPr>
        <w:t>donner</w:t>
      </w:r>
      <w:r w:rsidR="00E41BDD" w:rsidRPr="00B95E2F">
        <w:rPr>
          <w:rFonts w:ascii="Century Gothic" w:hAnsi="Century Gothic"/>
        </w:rPr>
        <w:t xml:space="preserve"> aux </w:t>
      </w:r>
      <w:r w:rsidR="00FE6AD0" w:rsidRPr="00B95E2F">
        <w:rPr>
          <w:rFonts w:ascii="Century Gothic" w:hAnsi="Century Gothic"/>
        </w:rPr>
        <w:t>alternant</w:t>
      </w:r>
      <w:r w:rsidR="007937AF" w:rsidRPr="00B95E2F">
        <w:rPr>
          <w:rFonts w:ascii="Century Gothic" w:hAnsi="Century Gothic"/>
        </w:rPr>
        <w:t>s</w:t>
      </w:r>
      <w:r w:rsidR="00FE6AD0" w:rsidRPr="00B95E2F">
        <w:rPr>
          <w:rFonts w:ascii="Century Gothic" w:hAnsi="Century Gothic"/>
        </w:rPr>
        <w:t xml:space="preserve"> </w:t>
      </w:r>
      <w:r w:rsidR="00E41BDD" w:rsidRPr="00B95E2F">
        <w:rPr>
          <w:rFonts w:ascii="Century Gothic" w:hAnsi="Century Gothic"/>
        </w:rPr>
        <w:t>qu'elle accueille,</w:t>
      </w:r>
      <w:r w:rsidR="00DB36C0" w:rsidRPr="00B95E2F">
        <w:rPr>
          <w:rFonts w:ascii="Century Gothic" w:hAnsi="Century Gothic"/>
        </w:rPr>
        <w:t xml:space="preserve"> une formation méthodique et progr</w:t>
      </w:r>
      <w:r w:rsidR="00767520" w:rsidRPr="00B95E2F">
        <w:rPr>
          <w:rFonts w:ascii="Century Gothic" w:hAnsi="Century Gothic"/>
        </w:rPr>
        <w:t>essive</w:t>
      </w:r>
      <w:r w:rsidR="00857416" w:rsidRPr="00B95E2F">
        <w:rPr>
          <w:rFonts w:ascii="Century Gothic" w:hAnsi="Century Gothic"/>
        </w:rPr>
        <w:t xml:space="preserve"> à la pratique professionnelle</w:t>
      </w:r>
      <w:r w:rsidR="00767520" w:rsidRPr="00B95E2F">
        <w:rPr>
          <w:rFonts w:ascii="Century Gothic" w:hAnsi="Century Gothic"/>
        </w:rPr>
        <w:t xml:space="preserve"> conduisant au certificat ou au diplôme </w:t>
      </w:r>
      <w:r w:rsidR="00857416" w:rsidRPr="00B95E2F">
        <w:rPr>
          <w:rFonts w:ascii="Century Gothic" w:hAnsi="Century Gothic"/>
        </w:rPr>
        <w:t>visé</w:t>
      </w:r>
      <w:r w:rsidR="00767520" w:rsidRPr="00B95E2F">
        <w:rPr>
          <w:rFonts w:ascii="Century Gothic" w:hAnsi="Century Gothic"/>
        </w:rPr>
        <w:t>,</w:t>
      </w:r>
      <w:r w:rsidRPr="00B95E2F">
        <w:rPr>
          <w:rFonts w:ascii="Century Gothic" w:hAnsi="Century Gothic"/>
          <w:b/>
        </w:rPr>
        <w:t xml:space="preserve">. </w:t>
      </w:r>
      <w:r w:rsidR="007A783D" w:rsidRPr="00B95E2F">
        <w:rPr>
          <w:rFonts w:ascii="Century Gothic" w:hAnsi="Century Gothic"/>
        </w:rPr>
        <w:t xml:space="preserve">A cette fin, elle fait participer </w:t>
      </w:r>
      <w:r w:rsidR="00FE6AD0" w:rsidRPr="00B95E2F">
        <w:rPr>
          <w:rFonts w:ascii="Century Gothic" w:hAnsi="Century Gothic"/>
        </w:rPr>
        <w:t xml:space="preserve">l'alternant </w:t>
      </w:r>
      <w:r w:rsidR="007A783D" w:rsidRPr="00B95E2F">
        <w:rPr>
          <w:rFonts w:ascii="Century Gothic" w:hAnsi="Century Gothic"/>
        </w:rPr>
        <w:t xml:space="preserve">aux activités productrices de l'entreprise, en veillant à ce qu'il reçoive la formation et </w:t>
      </w:r>
      <w:proofErr w:type="gramStart"/>
      <w:r w:rsidR="007A783D" w:rsidRPr="00B95E2F">
        <w:rPr>
          <w:rFonts w:ascii="Century Gothic" w:hAnsi="Century Gothic"/>
        </w:rPr>
        <w:t xml:space="preserve">les </w:t>
      </w:r>
      <w:r w:rsidR="000D058C" w:rsidRPr="00B95E2F">
        <w:rPr>
          <w:rFonts w:ascii="Century Gothic" w:hAnsi="Century Gothic"/>
        </w:rPr>
        <w:t xml:space="preserve"> compétences</w:t>
      </w:r>
      <w:proofErr w:type="gramEnd"/>
      <w:r w:rsidR="000D058C" w:rsidRPr="00B95E2F">
        <w:rPr>
          <w:rFonts w:ascii="Century Gothic" w:hAnsi="Century Gothic"/>
        </w:rPr>
        <w:t xml:space="preserve"> (connaissances </w:t>
      </w:r>
      <w:r w:rsidR="000D058C" w:rsidRPr="00B95E2F">
        <w:rPr>
          <w:rFonts w:ascii="Century Gothic" w:hAnsi="Century Gothic"/>
        </w:rPr>
        <w:lastRenderedPageBreak/>
        <w:t>techniques, méthodologiques, sanitaires et sécuritaires nécessaires) à l'activité productrice demandée.</w:t>
      </w:r>
    </w:p>
    <w:p w14:paraId="7C40B4E1" w14:textId="5E5CD5D7" w:rsidR="007A783D" w:rsidRPr="00B95E2F" w:rsidRDefault="007A783D" w:rsidP="00DF64A3">
      <w:pPr>
        <w:spacing w:before="120" w:after="0" w:line="240" w:lineRule="auto"/>
        <w:ind w:left="993"/>
        <w:jc w:val="both"/>
        <w:rPr>
          <w:rFonts w:ascii="Century Gothic" w:hAnsi="Century Gothic"/>
        </w:rPr>
      </w:pPr>
      <w:r w:rsidRPr="00B95E2F">
        <w:rPr>
          <w:rFonts w:ascii="Century Gothic" w:hAnsi="Century Gothic"/>
        </w:rPr>
        <w:t xml:space="preserve">Elle met gratuitement à la disposition de </w:t>
      </w:r>
      <w:r w:rsidR="00FE6AD0" w:rsidRPr="00B95E2F">
        <w:rPr>
          <w:rFonts w:ascii="Century Gothic" w:hAnsi="Century Gothic"/>
        </w:rPr>
        <w:t xml:space="preserve">l’alternant </w:t>
      </w:r>
      <w:r w:rsidRPr="00B95E2F">
        <w:rPr>
          <w:rFonts w:ascii="Century Gothic" w:hAnsi="Century Gothic"/>
        </w:rPr>
        <w:t>les matières d’œuvre et les outils nécessaires à sa bonne formation par le travail.</w:t>
      </w:r>
    </w:p>
    <w:p w14:paraId="38B33676" w14:textId="3AA70CA2" w:rsidR="00DB36C0" w:rsidRPr="00B95E2F" w:rsidRDefault="001E0C1C" w:rsidP="00480733">
      <w:pPr>
        <w:spacing w:before="120" w:after="0" w:line="240" w:lineRule="auto"/>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4:</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 xml:space="preserve">Elle libère les </w:t>
      </w:r>
      <w:proofErr w:type="spellStart"/>
      <w:r w:rsidR="00FE6AD0" w:rsidRPr="00B95E2F">
        <w:rPr>
          <w:rFonts w:ascii="Century Gothic" w:hAnsi="Century Gothic"/>
        </w:rPr>
        <w:t>alternant</w:t>
      </w:r>
      <w:r w:rsidR="00A04E0A" w:rsidRPr="00B95E2F">
        <w:rPr>
          <w:rFonts w:ascii="Century Gothic" w:hAnsi="Century Gothic"/>
        </w:rPr>
        <w:t>s</w:t>
      </w:r>
      <w:r w:rsidRPr="00B95E2F">
        <w:rPr>
          <w:rFonts w:ascii="Century Gothic" w:hAnsi="Century Gothic"/>
        </w:rPr>
        <w:t>qu'elle</w:t>
      </w:r>
      <w:proofErr w:type="spellEnd"/>
      <w:r w:rsidRPr="00B95E2F">
        <w:rPr>
          <w:rFonts w:ascii="Century Gothic" w:hAnsi="Century Gothic"/>
        </w:rPr>
        <w:t xml:space="preserve"> accueille pour leur permettre</w:t>
      </w:r>
      <w:r w:rsidR="00DB36C0" w:rsidRPr="00B95E2F">
        <w:rPr>
          <w:rFonts w:ascii="Century Gothic" w:hAnsi="Century Gothic"/>
        </w:rPr>
        <w:t xml:space="preserve"> de suivre les cours </w:t>
      </w:r>
      <w:r w:rsidR="0046318A" w:rsidRPr="00B95E2F">
        <w:rPr>
          <w:rFonts w:ascii="Century Gothic" w:hAnsi="Century Gothic"/>
        </w:rPr>
        <w:t>au centre de formation</w:t>
      </w:r>
      <w:r w:rsidR="004E36C6" w:rsidRPr="00B95E2F">
        <w:rPr>
          <w:rFonts w:ascii="Century Gothic" w:hAnsi="Century Gothic"/>
        </w:rPr>
        <w:t xml:space="preserve"> et </w:t>
      </w:r>
      <w:r w:rsidRPr="00B95E2F">
        <w:rPr>
          <w:rFonts w:ascii="Century Gothic" w:hAnsi="Century Gothic"/>
        </w:rPr>
        <w:t>pour</w:t>
      </w:r>
      <w:r w:rsidR="004E36C6" w:rsidRPr="00B95E2F">
        <w:rPr>
          <w:rFonts w:ascii="Century Gothic" w:hAnsi="Century Gothic"/>
        </w:rPr>
        <w:t xml:space="preserve"> participer aux procédures de certification</w:t>
      </w:r>
      <w:r w:rsidR="00752883" w:rsidRPr="00B95E2F">
        <w:rPr>
          <w:rFonts w:ascii="Century Gothic" w:hAnsi="Century Gothic"/>
        </w:rPr>
        <w:t xml:space="preserve">. </w:t>
      </w:r>
    </w:p>
    <w:p w14:paraId="4E3D10B6" w14:textId="6DD09EBB" w:rsidR="00DB36C0" w:rsidRPr="00B95E2F" w:rsidRDefault="007A783D" w:rsidP="00480733">
      <w:pPr>
        <w:spacing w:before="120" w:after="0" w:line="240" w:lineRule="auto"/>
        <w:ind w:left="993" w:hanging="993"/>
        <w:jc w:val="both"/>
        <w:rPr>
          <w:rFonts w:ascii="Century Gothic" w:hAnsi="Century Gothic"/>
          <w:b/>
        </w:rPr>
      </w:pPr>
      <w:r w:rsidRPr="00B95E2F">
        <w:rPr>
          <w:rFonts w:ascii="Century Gothic" w:hAnsi="Century Gothic"/>
        </w:rPr>
        <w:t xml:space="preserve">Article </w:t>
      </w:r>
      <w:proofErr w:type="gramStart"/>
      <w:r w:rsidRPr="00B95E2F">
        <w:rPr>
          <w:rFonts w:ascii="Century Gothic" w:hAnsi="Century Gothic"/>
        </w:rPr>
        <w:t>5:</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E</w:t>
      </w:r>
      <w:r w:rsidR="001E0C1C" w:rsidRPr="00B95E2F">
        <w:rPr>
          <w:rFonts w:ascii="Century Gothic" w:hAnsi="Century Gothic"/>
        </w:rPr>
        <w:t>lle collabore</w:t>
      </w:r>
      <w:r w:rsidR="00767520" w:rsidRPr="00B95E2F">
        <w:rPr>
          <w:rFonts w:ascii="Century Gothic" w:hAnsi="Century Gothic"/>
        </w:rPr>
        <w:t xml:space="preserve"> avec </w:t>
      </w:r>
      <w:r w:rsidR="00FE6AD0" w:rsidRPr="00B95E2F">
        <w:rPr>
          <w:rFonts w:ascii="Century Gothic" w:hAnsi="Century Gothic"/>
        </w:rPr>
        <w:t>le</w:t>
      </w:r>
      <w:r w:rsidR="00767520" w:rsidRPr="00B95E2F">
        <w:rPr>
          <w:rFonts w:ascii="Century Gothic" w:hAnsi="Century Gothic"/>
        </w:rPr>
        <w:t xml:space="preserve"> centre de formation, en particulier en facilitant</w:t>
      </w:r>
      <w:r w:rsidR="00DB36C0" w:rsidRPr="00B95E2F">
        <w:rPr>
          <w:rFonts w:ascii="Century Gothic" w:hAnsi="Century Gothic"/>
        </w:rPr>
        <w:t xml:space="preserve"> les visites et les </w:t>
      </w:r>
      <w:r w:rsidR="000D058C" w:rsidRPr="00B95E2F">
        <w:rPr>
          <w:rFonts w:ascii="Century Gothic" w:hAnsi="Century Gothic"/>
        </w:rPr>
        <w:t xml:space="preserve">suivis </w:t>
      </w:r>
      <w:r w:rsidR="00DB36C0" w:rsidRPr="00B95E2F">
        <w:rPr>
          <w:rFonts w:ascii="Century Gothic" w:hAnsi="Century Gothic"/>
        </w:rPr>
        <w:t xml:space="preserve">de la formation </w:t>
      </w:r>
      <w:r w:rsidR="00767520" w:rsidRPr="00B95E2F">
        <w:rPr>
          <w:rFonts w:ascii="Century Gothic" w:hAnsi="Century Gothic"/>
        </w:rPr>
        <w:t xml:space="preserve">pratique organisé par </w:t>
      </w:r>
      <w:r w:rsidR="00FE6AD0" w:rsidRPr="00B95E2F">
        <w:rPr>
          <w:rFonts w:ascii="Century Gothic" w:hAnsi="Century Gothic"/>
        </w:rPr>
        <w:t>celui-ci.</w:t>
      </w:r>
    </w:p>
    <w:p w14:paraId="373DD95A" w14:textId="72322766" w:rsidR="000A6078" w:rsidRPr="00B95E2F" w:rsidRDefault="007A783D" w:rsidP="00480733">
      <w:pPr>
        <w:spacing w:before="120" w:after="0" w:line="240" w:lineRule="auto"/>
        <w:ind w:left="993" w:hanging="993"/>
        <w:jc w:val="both"/>
        <w:rPr>
          <w:rFonts w:ascii="Century Gothic" w:hAnsi="Century Gothic"/>
          <w:b/>
        </w:rPr>
      </w:pPr>
      <w:r w:rsidRPr="00B95E2F">
        <w:rPr>
          <w:rFonts w:ascii="Century Gothic" w:hAnsi="Century Gothic"/>
        </w:rPr>
        <w:t xml:space="preserve">Article </w:t>
      </w:r>
      <w:proofErr w:type="gramStart"/>
      <w:r w:rsidRPr="00B95E2F">
        <w:rPr>
          <w:rFonts w:ascii="Century Gothic" w:hAnsi="Century Gothic"/>
        </w:rPr>
        <w:t>6:</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E</w:t>
      </w:r>
      <w:r w:rsidR="001E0C1C" w:rsidRPr="00B95E2F">
        <w:rPr>
          <w:rFonts w:ascii="Century Gothic" w:hAnsi="Century Gothic"/>
        </w:rPr>
        <w:t>lle s'engage à r</w:t>
      </w:r>
      <w:r w:rsidR="006A635F" w:rsidRPr="00B95E2F">
        <w:rPr>
          <w:rFonts w:ascii="Century Gothic" w:hAnsi="Century Gothic"/>
        </w:rPr>
        <w:t xml:space="preserve">especter les dispositions légales relatives à la durée du travail, au travail de nuit, au travail des enfants, au repos hebdomadaire, aux vacances, à l’hygiène et à la sécurité, à l’assurance de formation, le cas échéant, aux services médicaux et sanitaires d’entreprises. </w:t>
      </w:r>
    </w:p>
    <w:p w14:paraId="4D6E3209" w14:textId="3B8221FD" w:rsidR="0046318A" w:rsidRPr="00921C9B" w:rsidRDefault="007A783D" w:rsidP="00480733">
      <w:pPr>
        <w:spacing w:before="120" w:after="0" w:line="240" w:lineRule="auto"/>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7:</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L</w:t>
      </w:r>
      <w:r w:rsidR="000A6078" w:rsidRPr="00B95E2F">
        <w:rPr>
          <w:rFonts w:ascii="Century Gothic" w:hAnsi="Century Gothic"/>
        </w:rPr>
        <w:t>'entreprise peut v</w:t>
      </w:r>
      <w:r w:rsidR="00DB36C0" w:rsidRPr="00B95E2F">
        <w:rPr>
          <w:rFonts w:ascii="Century Gothic" w:hAnsi="Century Gothic"/>
        </w:rPr>
        <w:t xml:space="preserve">erser une </w:t>
      </w:r>
      <w:r w:rsidR="000A6078" w:rsidRPr="00B95E2F">
        <w:rPr>
          <w:rFonts w:ascii="Century Gothic" w:hAnsi="Century Gothic"/>
        </w:rPr>
        <w:t>indemnité</w:t>
      </w:r>
      <w:r w:rsidR="00E41BDD" w:rsidRPr="00B95E2F">
        <w:rPr>
          <w:rFonts w:ascii="Century Gothic" w:hAnsi="Century Gothic"/>
        </w:rPr>
        <w:t xml:space="preserve"> ou une allocation aux </w:t>
      </w:r>
      <w:proofErr w:type="spellStart"/>
      <w:r w:rsidR="00FE6AD0" w:rsidRPr="00B95E2F">
        <w:rPr>
          <w:rFonts w:ascii="Century Gothic" w:hAnsi="Century Gothic"/>
        </w:rPr>
        <w:t>alternantsalternants</w:t>
      </w:r>
      <w:proofErr w:type="spellEnd"/>
      <w:r w:rsidR="00FE6AD0" w:rsidRPr="00B95E2F">
        <w:rPr>
          <w:rFonts w:ascii="Century Gothic" w:hAnsi="Century Gothic"/>
        </w:rPr>
        <w:t xml:space="preserve"> </w:t>
      </w:r>
      <w:r w:rsidR="00E41BDD" w:rsidRPr="00B95E2F">
        <w:rPr>
          <w:rFonts w:ascii="Century Gothic" w:hAnsi="Century Gothic"/>
        </w:rPr>
        <w:t>qu'elle accueille</w:t>
      </w:r>
      <w:r w:rsidR="000A6078" w:rsidRPr="00B95E2F">
        <w:rPr>
          <w:rFonts w:ascii="Century Gothic" w:hAnsi="Century Gothic"/>
        </w:rPr>
        <w:t xml:space="preserve">. Elle veille à respecter l'égalité de traitement entre les </w:t>
      </w:r>
      <w:r w:rsidR="00FE6AD0" w:rsidRPr="00B95E2F">
        <w:rPr>
          <w:rFonts w:ascii="Century Gothic" w:hAnsi="Century Gothic"/>
        </w:rPr>
        <w:t>alternants</w:t>
      </w:r>
      <w:r w:rsidR="000A6078" w:rsidRPr="00B95E2F">
        <w:rPr>
          <w:rFonts w:ascii="Century Gothic" w:hAnsi="Century Gothic"/>
        </w:rPr>
        <w:t xml:space="preserve"> qu'elle accueille en formation dans l'entreprise.</w:t>
      </w:r>
    </w:p>
    <w:p w14:paraId="285B1914" w14:textId="77777777" w:rsidR="00921C9B" w:rsidRPr="00B95E2F" w:rsidRDefault="00921C9B" w:rsidP="00480733">
      <w:pPr>
        <w:spacing w:before="120" w:after="0" w:line="240" w:lineRule="auto"/>
        <w:ind w:left="993" w:hanging="993"/>
        <w:jc w:val="both"/>
        <w:rPr>
          <w:rFonts w:ascii="Century Gothic" w:hAnsi="Century Gothic"/>
          <w:b/>
        </w:rPr>
      </w:pPr>
    </w:p>
    <w:p w14:paraId="3E8F3B13" w14:textId="4B99D156" w:rsidR="00927B52" w:rsidRPr="00B95E2F" w:rsidRDefault="00927B52" w:rsidP="00927B52">
      <w:pPr>
        <w:spacing w:before="120" w:after="0" w:line="360" w:lineRule="auto"/>
        <w:rPr>
          <w:rFonts w:ascii="Century Gothic" w:hAnsi="Century Gothic"/>
          <w:b/>
        </w:rPr>
      </w:pPr>
      <w:r w:rsidRPr="00B95E2F">
        <w:rPr>
          <w:rFonts w:ascii="Century Gothic" w:hAnsi="Century Gothic"/>
          <w:b/>
        </w:rPr>
        <w:t xml:space="preserve">Deuxième </w:t>
      </w:r>
      <w:proofErr w:type="gramStart"/>
      <w:r w:rsidRPr="00B95E2F">
        <w:rPr>
          <w:rFonts w:ascii="Century Gothic" w:hAnsi="Century Gothic"/>
          <w:b/>
        </w:rPr>
        <w:t>partie:</w:t>
      </w:r>
      <w:proofErr w:type="gramEnd"/>
      <w:r w:rsidRPr="00B95E2F">
        <w:rPr>
          <w:rFonts w:ascii="Century Gothic" w:hAnsi="Century Gothic"/>
          <w:b/>
        </w:rPr>
        <w:t xml:space="preserve"> les engagements  du centre de formation</w:t>
      </w:r>
    </w:p>
    <w:p w14:paraId="276FD9CA" w14:textId="56177C15" w:rsidR="00E646F0" w:rsidRPr="00B95E2F" w:rsidRDefault="00E41BDD" w:rsidP="00480733">
      <w:pPr>
        <w:spacing w:after="0"/>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8:</w:t>
      </w:r>
      <w:proofErr w:type="gramEnd"/>
      <w:r w:rsidRPr="00B95E2F">
        <w:rPr>
          <w:rFonts w:ascii="Century Gothic" w:hAnsi="Century Gothic"/>
        </w:rPr>
        <w:t xml:space="preserve"> </w:t>
      </w:r>
      <w:r w:rsidR="00480733" w:rsidRPr="00B95E2F">
        <w:rPr>
          <w:rFonts w:ascii="Century Gothic" w:hAnsi="Century Gothic"/>
        </w:rPr>
        <w:tab/>
      </w:r>
      <w:r w:rsidRPr="00B95E2F">
        <w:rPr>
          <w:rFonts w:ascii="Century Gothic" w:hAnsi="Century Gothic"/>
        </w:rPr>
        <w:t>L</w:t>
      </w:r>
      <w:r w:rsidR="00E646F0" w:rsidRPr="00B95E2F">
        <w:rPr>
          <w:rFonts w:ascii="Century Gothic" w:hAnsi="Century Gothic"/>
        </w:rPr>
        <w:t>e centre de formation est responsable</w:t>
      </w:r>
      <w:r w:rsidR="001E419D" w:rsidRPr="00B95E2F">
        <w:rPr>
          <w:rFonts w:ascii="Century Gothic" w:hAnsi="Century Gothic"/>
        </w:rPr>
        <w:t xml:space="preserve"> des </w:t>
      </w:r>
      <w:r w:rsidR="00FE6AD0" w:rsidRPr="00B95E2F">
        <w:rPr>
          <w:rFonts w:ascii="Century Gothic" w:hAnsi="Century Gothic"/>
        </w:rPr>
        <w:t>alternants</w:t>
      </w:r>
      <w:r w:rsidR="00A04E0A" w:rsidRPr="00B95E2F">
        <w:rPr>
          <w:rFonts w:ascii="Century Gothic" w:hAnsi="Century Gothic"/>
        </w:rPr>
        <w:t xml:space="preserve"> pendant la formation en centre</w:t>
      </w:r>
      <w:r w:rsidR="001E419D" w:rsidRPr="00B95E2F">
        <w:rPr>
          <w:rFonts w:ascii="Century Gothic" w:hAnsi="Century Gothic"/>
        </w:rPr>
        <w:t xml:space="preserve"> Il est plus particulièrement responsable</w:t>
      </w:r>
      <w:r w:rsidR="00E646F0" w:rsidRPr="00B95E2F">
        <w:rPr>
          <w:rFonts w:ascii="Century Gothic" w:hAnsi="Century Gothic"/>
        </w:rPr>
        <w:t xml:space="preserve"> de donner à l’apprenant de façon méthodique et progressive </w:t>
      </w:r>
      <w:r w:rsidRPr="00B95E2F">
        <w:rPr>
          <w:rFonts w:ascii="Century Gothic" w:hAnsi="Century Gothic"/>
        </w:rPr>
        <w:t>la</w:t>
      </w:r>
      <w:r w:rsidR="00E646F0" w:rsidRPr="00B95E2F">
        <w:rPr>
          <w:rFonts w:ascii="Century Gothic" w:hAnsi="Century Gothic"/>
        </w:rPr>
        <w:t xml:space="preserve"> formation conduisant </w:t>
      </w:r>
      <w:r w:rsidRPr="00B95E2F">
        <w:rPr>
          <w:rFonts w:ascii="Century Gothic" w:hAnsi="Century Gothic"/>
        </w:rPr>
        <w:t xml:space="preserve">au </w:t>
      </w:r>
      <w:r w:rsidR="00E646F0" w:rsidRPr="00B95E2F">
        <w:rPr>
          <w:rFonts w:ascii="Century Gothic" w:hAnsi="Century Gothic"/>
        </w:rPr>
        <w:t xml:space="preserve">certificat ou au diplôme visé, </w:t>
      </w:r>
    </w:p>
    <w:p w14:paraId="533A736D" w14:textId="5E000CBD" w:rsidR="00480733" w:rsidRPr="00B95E2F" w:rsidRDefault="00480733" w:rsidP="00480733">
      <w:pPr>
        <w:spacing w:after="0"/>
        <w:ind w:left="993" w:hanging="993"/>
        <w:jc w:val="both"/>
        <w:rPr>
          <w:rFonts w:ascii="Century Gothic" w:hAnsi="Century Gothic"/>
          <w:b/>
        </w:rPr>
      </w:pPr>
      <w:r w:rsidRPr="00B95E2F">
        <w:rPr>
          <w:rFonts w:ascii="Century Gothic" w:hAnsi="Century Gothic"/>
        </w:rPr>
        <w:t xml:space="preserve">Article </w:t>
      </w:r>
      <w:proofErr w:type="gramStart"/>
      <w:r w:rsidR="00B46404" w:rsidRPr="00B95E2F">
        <w:rPr>
          <w:rFonts w:ascii="Century Gothic" w:hAnsi="Century Gothic"/>
        </w:rPr>
        <w:t>9</w:t>
      </w:r>
      <w:r w:rsidRPr="00B95E2F">
        <w:rPr>
          <w:rFonts w:ascii="Century Gothic" w:hAnsi="Century Gothic"/>
        </w:rPr>
        <w:t>:</w:t>
      </w:r>
      <w:proofErr w:type="gramEnd"/>
      <w:r w:rsidRPr="00B95E2F">
        <w:rPr>
          <w:rFonts w:ascii="Century Gothic" w:hAnsi="Century Gothic"/>
        </w:rPr>
        <w:tab/>
        <w:t xml:space="preserve">Le centre sensibilise les </w:t>
      </w:r>
      <w:r w:rsidR="00FE6AD0" w:rsidRPr="00B95E2F">
        <w:rPr>
          <w:rFonts w:ascii="Century Gothic" w:hAnsi="Century Gothic"/>
        </w:rPr>
        <w:t>alternants</w:t>
      </w:r>
      <w:r w:rsidRPr="00B95E2F">
        <w:rPr>
          <w:rFonts w:ascii="Century Gothic" w:hAnsi="Century Gothic"/>
        </w:rPr>
        <w:t xml:space="preserve"> aux comportements attendus par les entreprises d'accueil à</w:t>
      </w:r>
      <w:r w:rsidR="001E419D" w:rsidRPr="00B95E2F">
        <w:rPr>
          <w:rFonts w:ascii="Century Gothic" w:hAnsi="Century Gothic"/>
        </w:rPr>
        <w:t xml:space="preserve"> leur égard</w:t>
      </w:r>
      <w:r w:rsidRPr="00B95E2F">
        <w:rPr>
          <w:rFonts w:ascii="Century Gothic" w:hAnsi="Century Gothic"/>
        </w:rPr>
        <w:t>. Elle les infor</w:t>
      </w:r>
      <w:r w:rsidR="001E419D" w:rsidRPr="00B95E2F">
        <w:rPr>
          <w:rFonts w:ascii="Century Gothic" w:hAnsi="Century Gothic"/>
        </w:rPr>
        <w:t>me de leurs droits et devoirs au sein de</w:t>
      </w:r>
      <w:r w:rsidRPr="00B95E2F">
        <w:rPr>
          <w:rFonts w:ascii="Century Gothic" w:hAnsi="Century Gothic"/>
        </w:rPr>
        <w:t xml:space="preserve"> </w:t>
      </w:r>
      <w:r w:rsidR="001E419D" w:rsidRPr="00B95E2F">
        <w:rPr>
          <w:rFonts w:ascii="Century Gothic" w:hAnsi="Century Gothic"/>
        </w:rPr>
        <w:t>l'entreprise</w:t>
      </w:r>
      <w:r w:rsidRPr="00B95E2F">
        <w:rPr>
          <w:rFonts w:ascii="Century Gothic" w:hAnsi="Century Gothic"/>
        </w:rPr>
        <w:t xml:space="preserve"> d'accueil</w:t>
      </w:r>
    </w:p>
    <w:p w14:paraId="51A87015" w14:textId="12627B7A" w:rsidR="009F0C9E" w:rsidRPr="00B95E2F" w:rsidRDefault="009F0C9E" w:rsidP="009F0C9E">
      <w:pPr>
        <w:spacing w:after="0"/>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w:t>
      </w:r>
      <w:r w:rsidR="00B46404" w:rsidRPr="00B95E2F">
        <w:rPr>
          <w:rFonts w:ascii="Century Gothic" w:hAnsi="Century Gothic"/>
        </w:rPr>
        <w:t>0</w:t>
      </w:r>
      <w:r w:rsidRPr="00B95E2F">
        <w:rPr>
          <w:rFonts w:ascii="Century Gothic" w:hAnsi="Century Gothic"/>
        </w:rPr>
        <w:t>:</w:t>
      </w:r>
      <w:proofErr w:type="gramEnd"/>
      <w:r w:rsidRPr="00B95E2F">
        <w:rPr>
          <w:rFonts w:ascii="Century Gothic" w:hAnsi="Century Gothic"/>
        </w:rPr>
        <w:tab/>
        <w:t xml:space="preserve"> Le centre communique à l'entreprise d'accueil les objectifs d'acquisition de compétences qu'il attend de </w:t>
      </w:r>
      <w:r w:rsidR="003C2ABE" w:rsidRPr="00B95E2F">
        <w:rPr>
          <w:rFonts w:ascii="Century Gothic" w:hAnsi="Century Gothic"/>
        </w:rPr>
        <w:t xml:space="preserve"> celle-ci</w:t>
      </w:r>
      <w:r w:rsidRPr="00B95E2F">
        <w:rPr>
          <w:rFonts w:ascii="Century Gothic" w:hAnsi="Century Gothic"/>
        </w:rPr>
        <w:t>, tels que prévus par les référentiels de formation et de certification du métier visé</w:t>
      </w:r>
    </w:p>
    <w:p w14:paraId="3EFD413A" w14:textId="7149714E" w:rsidR="0077691B" w:rsidRPr="00B95E2F" w:rsidRDefault="009F0C9E" w:rsidP="00927B52">
      <w:pPr>
        <w:spacing w:after="0"/>
        <w:ind w:left="993" w:hanging="993"/>
        <w:jc w:val="both"/>
        <w:rPr>
          <w:rFonts w:ascii="Century Gothic" w:hAnsi="Century Gothic"/>
        </w:rPr>
      </w:pPr>
      <w:bookmarkStart w:id="0" w:name="_Hlk203473965"/>
      <w:r w:rsidRPr="00B95E2F">
        <w:rPr>
          <w:rFonts w:ascii="Century Gothic" w:hAnsi="Century Gothic"/>
        </w:rPr>
        <w:t xml:space="preserve">Article </w:t>
      </w:r>
      <w:proofErr w:type="gramStart"/>
      <w:r w:rsidRPr="00B95E2F">
        <w:rPr>
          <w:rFonts w:ascii="Century Gothic" w:hAnsi="Century Gothic"/>
        </w:rPr>
        <w:t>1</w:t>
      </w:r>
      <w:r w:rsidR="003C2ABE" w:rsidRPr="00B95E2F">
        <w:rPr>
          <w:rFonts w:ascii="Century Gothic" w:hAnsi="Century Gothic"/>
        </w:rPr>
        <w:t>1</w:t>
      </w:r>
      <w:r w:rsidR="00547A51" w:rsidRPr="00B95E2F">
        <w:rPr>
          <w:rFonts w:ascii="Century Gothic" w:hAnsi="Century Gothic"/>
        </w:rPr>
        <w:t>:</w:t>
      </w:r>
      <w:proofErr w:type="gramEnd"/>
      <w:r w:rsidR="00547A51" w:rsidRPr="00B95E2F">
        <w:rPr>
          <w:rFonts w:ascii="Century Gothic" w:hAnsi="Century Gothic"/>
        </w:rPr>
        <w:t xml:space="preserve"> </w:t>
      </w:r>
      <w:r w:rsidR="00480733" w:rsidRPr="00B95E2F">
        <w:rPr>
          <w:rFonts w:ascii="Century Gothic" w:hAnsi="Century Gothic"/>
        </w:rPr>
        <w:tab/>
      </w:r>
      <w:r w:rsidR="007A783D" w:rsidRPr="00B95E2F">
        <w:rPr>
          <w:rFonts w:ascii="Century Gothic" w:hAnsi="Century Gothic"/>
        </w:rPr>
        <w:t xml:space="preserve">Le centre s'engage à </w:t>
      </w:r>
      <w:r w:rsidR="00547A51" w:rsidRPr="00B95E2F">
        <w:rPr>
          <w:rFonts w:ascii="Century Gothic" w:hAnsi="Century Gothic"/>
        </w:rPr>
        <w:t xml:space="preserve">soutenir l'entreprise d'accueil au travers des prestations de sa Cellule de Ecole / Entreprise ainsi que </w:t>
      </w:r>
      <w:r w:rsidR="00E41BDD" w:rsidRPr="00B95E2F">
        <w:rPr>
          <w:rFonts w:ascii="Century Gothic" w:hAnsi="Century Gothic"/>
        </w:rPr>
        <w:t>d'apporter le soutien</w:t>
      </w:r>
      <w:r w:rsidR="00547A51" w:rsidRPr="00B95E2F">
        <w:rPr>
          <w:rFonts w:ascii="Century Gothic" w:hAnsi="Century Gothic"/>
        </w:rPr>
        <w:t xml:space="preserve"> des formateurs </w:t>
      </w:r>
      <w:r w:rsidR="003C2ABE" w:rsidRPr="00B95E2F">
        <w:rPr>
          <w:rFonts w:ascii="Century Gothic" w:hAnsi="Century Gothic"/>
        </w:rPr>
        <w:t xml:space="preserve">du centre à ceux de </w:t>
      </w:r>
      <w:r w:rsidR="00547A51" w:rsidRPr="00B95E2F">
        <w:rPr>
          <w:rFonts w:ascii="Century Gothic" w:hAnsi="Century Gothic"/>
        </w:rPr>
        <w:t xml:space="preserve"> </w:t>
      </w:r>
      <w:r w:rsidR="003C2ABE" w:rsidRPr="00B95E2F">
        <w:rPr>
          <w:rFonts w:ascii="Century Gothic" w:hAnsi="Century Gothic"/>
        </w:rPr>
        <w:t>l'</w:t>
      </w:r>
      <w:r w:rsidR="00547A51" w:rsidRPr="00B95E2F">
        <w:rPr>
          <w:rFonts w:ascii="Century Gothic" w:hAnsi="Century Gothic"/>
        </w:rPr>
        <w:t>entreprise.</w:t>
      </w:r>
    </w:p>
    <w:bookmarkEnd w:id="0"/>
    <w:p w14:paraId="259BE5E3" w14:textId="77777777" w:rsidR="00AC1157" w:rsidRPr="00B95E2F" w:rsidRDefault="00AC1157" w:rsidP="00927B52">
      <w:pPr>
        <w:spacing w:after="0"/>
        <w:ind w:left="993" w:hanging="993"/>
        <w:jc w:val="both"/>
        <w:rPr>
          <w:rFonts w:ascii="Century Gothic" w:hAnsi="Century Gothic"/>
        </w:rPr>
      </w:pPr>
    </w:p>
    <w:p w14:paraId="08E9CFEA" w14:textId="24DE750E" w:rsidR="0012477E" w:rsidRPr="00B95E2F" w:rsidRDefault="0012477E" w:rsidP="0012477E">
      <w:pPr>
        <w:spacing w:before="120" w:after="0" w:line="360" w:lineRule="auto"/>
        <w:rPr>
          <w:rFonts w:ascii="Century Gothic" w:hAnsi="Century Gothic"/>
          <w:b/>
        </w:rPr>
      </w:pPr>
      <w:r w:rsidRPr="00B95E2F">
        <w:rPr>
          <w:rFonts w:ascii="Century Gothic" w:hAnsi="Century Gothic"/>
          <w:b/>
        </w:rPr>
        <w:t xml:space="preserve">Troisième </w:t>
      </w:r>
      <w:r w:rsidR="00AC1157" w:rsidRPr="00B95E2F">
        <w:rPr>
          <w:rFonts w:ascii="Century Gothic" w:hAnsi="Century Gothic"/>
          <w:b/>
        </w:rPr>
        <w:t>partie :</w:t>
      </w:r>
      <w:r w:rsidRPr="00B95E2F">
        <w:rPr>
          <w:rFonts w:ascii="Century Gothic" w:hAnsi="Century Gothic"/>
          <w:b/>
        </w:rPr>
        <w:t xml:space="preserve"> les </w:t>
      </w:r>
      <w:r w:rsidR="00AC1157" w:rsidRPr="00B95E2F">
        <w:rPr>
          <w:rFonts w:ascii="Century Gothic" w:hAnsi="Century Gothic"/>
          <w:b/>
        </w:rPr>
        <w:t>engagements de</w:t>
      </w:r>
      <w:r w:rsidRPr="00B95E2F">
        <w:rPr>
          <w:rFonts w:ascii="Century Gothic" w:hAnsi="Century Gothic"/>
          <w:b/>
        </w:rPr>
        <w:t xml:space="preserve"> l’alternant</w:t>
      </w:r>
    </w:p>
    <w:p w14:paraId="2AAC483A" w14:textId="20BAA69A" w:rsidR="00AC1157" w:rsidRPr="00B95E2F" w:rsidRDefault="00AC1157" w:rsidP="00AC1157">
      <w:pPr>
        <w:spacing w:after="0"/>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12:</w:t>
      </w:r>
      <w:proofErr w:type="gramEnd"/>
      <w:r w:rsidRPr="00B95E2F">
        <w:rPr>
          <w:rFonts w:ascii="Century Gothic" w:hAnsi="Century Gothic"/>
        </w:rPr>
        <w:t xml:space="preserve">  L’étudiant alternant s’engage à suivre de manière assidue la formation donnée</w:t>
      </w:r>
    </w:p>
    <w:p w14:paraId="07208280" w14:textId="5F4BEDE5" w:rsidR="00AC1157" w:rsidRPr="00B95E2F" w:rsidRDefault="00AC1157" w:rsidP="00AC1157">
      <w:pPr>
        <w:spacing w:after="0"/>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13:</w:t>
      </w:r>
      <w:proofErr w:type="gramEnd"/>
      <w:r w:rsidRPr="00B95E2F">
        <w:rPr>
          <w:rFonts w:ascii="Century Gothic" w:hAnsi="Century Gothic"/>
        </w:rPr>
        <w:t xml:space="preserve"> </w:t>
      </w:r>
      <w:r w:rsidRPr="00B95E2F">
        <w:rPr>
          <w:rFonts w:ascii="Century Gothic" w:hAnsi="Century Gothic"/>
        </w:rPr>
        <w:tab/>
        <w:t>L’étudiant alternant s’engage à informer de manière régulière les deux parties sur le suivi de sa formation tout au long de sa réalisation et à informer dans le cas où l’étudiant alternant rencontre des difficultés </w:t>
      </w:r>
    </w:p>
    <w:p w14:paraId="1E42974D" w14:textId="03E5A78C" w:rsidR="00AC1157" w:rsidRPr="00B95E2F" w:rsidRDefault="00AC1157" w:rsidP="00B95E2F">
      <w:pPr>
        <w:spacing w:after="0"/>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14:</w:t>
      </w:r>
      <w:proofErr w:type="gramEnd"/>
      <w:r w:rsidRPr="00B95E2F">
        <w:rPr>
          <w:rFonts w:ascii="Century Gothic" w:hAnsi="Century Gothic"/>
        </w:rPr>
        <w:t xml:space="preserve"> L’étudiant alternant s’engage de suivre le règlement intérieur du centre de formation lors du suivi de sa formation, et de suivre les règlements intérieurs de l’entreprise d’accueil durant ses heures de travail. L’étudiant alternant </w:t>
      </w:r>
      <w:r w:rsidRPr="00B95E2F">
        <w:rPr>
          <w:rFonts w:ascii="Century Gothic" w:hAnsi="Century Gothic"/>
        </w:rPr>
        <w:lastRenderedPageBreak/>
        <w:t>s’engage à se référer à son tuteur si des décisions administratives ou spécifiques sont à prendre.</w:t>
      </w:r>
    </w:p>
    <w:p w14:paraId="12AFC1DF" w14:textId="77777777" w:rsidR="00AC1157" w:rsidRPr="00B95E2F" w:rsidRDefault="00AC1157" w:rsidP="00AC1157">
      <w:pPr>
        <w:spacing w:after="0"/>
        <w:ind w:left="993" w:hanging="993"/>
        <w:jc w:val="both"/>
        <w:rPr>
          <w:rFonts w:ascii="Century Gothic" w:hAnsi="Century Gothic"/>
        </w:rPr>
      </w:pPr>
    </w:p>
    <w:p w14:paraId="50FBEB59" w14:textId="77777777" w:rsidR="00AC1157" w:rsidRPr="00B95E2F" w:rsidRDefault="00AC1157" w:rsidP="00AC1157">
      <w:pPr>
        <w:spacing w:after="0"/>
        <w:ind w:left="993" w:hanging="993"/>
        <w:jc w:val="both"/>
        <w:rPr>
          <w:rFonts w:ascii="Century Gothic" w:hAnsi="Century Gothic"/>
        </w:rPr>
      </w:pPr>
    </w:p>
    <w:p w14:paraId="45D55B4C" w14:textId="67524932" w:rsidR="00727230" w:rsidRPr="00B95E2F" w:rsidRDefault="00755A02" w:rsidP="00B95E2F">
      <w:pPr>
        <w:spacing w:after="0"/>
        <w:ind w:left="360"/>
        <w:jc w:val="center"/>
        <w:rPr>
          <w:rFonts w:ascii="Century Gothic" w:hAnsi="Century Gothic"/>
          <w:b/>
          <w:bCs/>
        </w:rPr>
      </w:pPr>
      <w:r w:rsidRPr="00B95E2F">
        <w:rPr>
          <w:rFonts w:ascii="Century Gothic" w:hAnsi="Century Gothic"/>
          <w:b/>
          <w:bCs/>
        </w:rPr>
        <w:t>CONFIDENTIALITE</w:t>
      </w:r>
    </w:p>
    <w:p w14:paraId="251C4B07" w14:textId="6CC368ED" w:rsidR="00727230" w:rsidRPr="00B95E2F" w:rsidRDefault="00727230" w:rsidP="00B95E2F">
      <w:pPr>
        <w:spacing w:after="0"/>
        <w:ind w:left="993" w:hanging="993"/>
        <w:jc w:val="both"/>
        <w:rPr>
          <w:rFonts w:ascii="Century Gothic" w:hAnsi="Century Gothic"/>
        </w:rPr>
      </w:pPr>
      <w:r w:rsidRPr="00B95E2F">
        <w:rPr>
          <w:rFonts w:ascii="Century Gothic" w:hAnsi="Century Gothic"/>
        </w:rPr>
        <w:t>Article 15 : Toutes les personnes participant aux activités entrant dans le cadre de cette convention s’obligent à la plus stricte confidentialité sous peine d’engager leur responsabilité respective ;</w:t>
      </w:r>
    </w:p>
    <w:p w14:paraId="77109E3E" w14:textId="48A9C5D8" w:rsidR="00727230" w:rsidRPr="00B95E2F" w:rsidRDefault="00727230" w:rsidP="00B95E2F">
      <w:pPr>
        <w:spacing w:after="0"/>
        <w:ind w:left="993" w:hanging="993"/>
        <w:jc w:val="both"/>
        <w:rPr>
          <w:rFonts w:ascii="Century Gothic" w:hAnsi="Century Gothic"/>
        </w:rPr>
      </w:pPr>
      <w:r w:rsidRPr="00B95E2F">
        <w:rPr>
          <w:rFonts w:ascii="Century Gothic" w:hAnsi="Century Gothic"/>
        </w:rPr>
        <w:t>Article 16 : La diffusion d’informations dans le cadre de publications particulières nécessite l’accord préalable et écrit des autres parties concernées. Toutes informations liées à la formation ne devront être utilisées en dehors du contexte de la formation et sont soumises à des propriétés intellectuelles propres à la formation.</w:t>
      </w:r>
    </w:p>
    <w:p w14:paraId="0DA0A2A0" w14:textId="77777777" w:rsidR="0012477E" w:rsidRPr="00B95E2F" w:rsidRDefault="0012477E" w:rsidP="00927B52">
      <w:pPr>
        <w:spacing w:after="0"/>
        <w:ind w:left="993" w:hanging="993"/>
        <w:jc w:val="both"/>
        <w:rPr>
          <w:rFonts w:ascii="Century Gothic" w:hAnsi="Century Gothic"/>
        </w:rPr>
      </w:pPr>
    </w:p>
    <w:p w14:paraId="19C9C2F2" w14:textId="77777777" w:rsidR="00927B52" w:rsidRPr="00B95E2F" w:rsidRDefault="00927B52" w:rsidP="00927B52">
      <w:pPr>
        <w:spacing w:before="120" w:after="0" w:line="360" w:lineRule="auto"/>
        <w:jc w:val="center"/>
        <w:rPr>
          <w:rFonts w:ascii="Century Gothic" w:hAnsi="Century Gothic"/>
          <w:b/>
        </w:rPr>
      </w:pPr>
      <w:r w:rsidRPr="00B95E2F">
        <w:rPr>
          <w:rFonts w:ascii="Century Gothic" w:hAnsi="Century Gothic"/>
          <w:b/>
        </w:rPr>
        <w:t>REGLEMENT DES LITIGES</w:t>
      </w:r>
    </w:p>
    <w:p w14:paraId="4FB9E7C1" w14:textId="6F0676C8" w:rsidR="00846897" w:rsidRPr="00B95E2F" w:rsidRDefault="00846897" w:rsidP="00F377A1">
      <w:pPr>
        <w:tabs>
          <w:tab w:val="left" w:pos="709"/>
        </w:tabs>
        <w:ind w:left="993" w:hanging="993"/>
        <w:jc w:val="both"/>
        <w:rPr>
          <w:rFonts w:ascii="Century Gothic" w:hAnsi="Century Gothic"/>
        </w:rPr>
      </w:pPr>
      <w:r w:rsidRPr="00B95E2F">
        <w:rPr>
          <w:rFonts w:ascii="Century Gothic" w:hAnsi="Century Gothic"/>
        </w:rPr>
        <w:t xml:space="preserve">Article </w:t>
      </w:r>
      <w:proofErr w:type="gramStart"/>
      <w:r w:rsidRPr="00B95E2F">
        <w:rPr>
          <w:rFonts w:ascii="Century Gothic" w:hAnsi="Century Gothic"/>
        </w:rPr>
        <w:t>1</w:t>
      </w:r>
      <w:r w:rsidR="00755A02" w:rsidRPr="00B95E2F">
        <w:rPr>
          <w:rFonts w:ascii="Century Gothic" w:hAnsi="Century Gothic"/>
        </w:rPr>
        <w:t>7</w:t>
      </w:r>
      <w:r w:rsidR="00480733" w:rsidRPr="00B95E2F">
        <w:rPr>
          <w:rFonts w:ascii="Century Gothic" w:hAnsi="Century Gothic"/>
        </w:rPr>
        <w:t>:</w:t>
      </w:r>
      <w:proofErr w:type="gramEnd"/>
      <w:r w:rsidR="00480733" w:rsidRPr="00B95E2F">
        <w:rPr>
          <w:rFonts w:ascii="Century Gothic" w:hAnsi="Century Gothic"/>
        </w:rPr>
        <w:t xml:space="preserve"> </w:t>
      </w:r>
      <w:r w:rsidR="0077691B" w:rsidRPr="00B95E2F">
        <w:rPr>
          <w:rFonts w:ascii="Century Gothic" w:hAnsi="Century Gothic"/>
        </w:rPr>
        <w:t>En cas d'empêchement pratique ou lég</w:t>
      </w:r>
      <w:r w:rsidR="009F0C9E" w:rsidRPr="00B95E2F">
        <w:rPr>
          <w:rFonts w:ascii="Century Gothic" w:hAnsi="Century Gothic"/>
        </w:rPr>
        <w:t>al de l'entreprise à respecter la convention</w:t>
      </w:r>
      <w:r w:rsidR="0077691B" w:rsidRPr="00B95E2F">
        <w:rPr>
          <w:rFonts w:ascii="Century Gothic" w:hAnsi="Century Gothic"/>
        </w:rPr>
        <w:t xml:space="preserve">, </w:t>
      </w:r>
      <w:r w:rsidR="009F0C9E" w:rsidRPr="00B95E2F">
        <w:rPr>
          <w:rFonts w:ascii="Century Gothic" w:hAnsi="Century Gothic"/>
        </w:rPr>
        <w:t xml:space="preserve">il est de la responsabilité </w:t>
      </w:r>
      <w:r w:rsidR="00A04E0A" w:rsidRPr="00B95E2F">
        <w:rPr>
          <w:rFonts w:ascii="Century Gothic" w:hAnsi="Century Gothic"/>
        </w:rPr>
        <w:t>de celle-ci</w:t>
      </w:r>
      <w:r w:rsidR="009F0C9E" w:rsidRPr="00B95E2F">
        <w:rPr>
          <w:rFonts w:ascii="Century Gothic" w:hAnsi="Century Gothic"/>
        </w:rPr>
        <w:t xml:space="preserve"> </w:t>
      </w:r>
      <w:r w:rsidR="0077691B" w:rsidRPr="00B95E2F">
        <w:rPr>
          <w:rFonts w:ascii="Century Gothic" w:hAnsi="Century Gothic"/>
        </w:rPr>
        <w:t xml:space="preserve">de </w:t>
      </w:r>
      <w:r w:rsidR="00A04E0A" w:rsidRPr="00B95E2F">
        <w:rPr>
          <w:rFonts w:ascii="Century Gothic" w:hAnsi="Century Gothic"/>
        </w:rPr>
        <w:t>justifier l’incapacité à poursuivre le projet</w:t>
      </w:r>
      <w:r w:rsidR="00A020D1" w:rsidRPr="00B95E2F">
        <w:rPr>
          <w:rFonts w:ascii="Century Gothic" w:hAnsi="Century Gothic"/>
        </w:rPr>
        <w:t xml:space="preserve"> et d’informer toutes les parties prenantes impliquées.</w:t>
      </w:r>
      <w:r w:rsidR="00A04E0A" w:rsidRPr="00B95E2F">
        <w:rPr>
          <w:rFonts w:ascii="Century Gothic" w:hAnsi="Century Gothic"/>
        </w:rPr>
        <w:t xml:space="preserve"> </w:t>
      </w:r>
    </w:p>
    <w:p w14:paraId="03D373D3" w14:textId="1D149153" w:rsidR="00767DCA" w:rsidRPr="00B95E2F" w:rsidRDefault="00B86913" w:rsidP="00B95E2F">
      <w:pPr>
        <w:tabs>
          <w:tab w:val="left" w:pos="709"/>
        </w:tabs>
        <w:ind w:left="993" w:hanging="993"/>
        <w:jc w:val="both"/>
        <w:rPr>
          <w:rFonts w:ascii="Century Gothic" w:hAnsi="Century Gothic"/>
        </w:rPr>
      </w:pPr>
      <w:r w:rsidRPr="00B95E2F">
        <w:rPr>
          <w:rFonts w:ascii="Century Gothic" w:hAnsi="Century Gothic"/>
        </w:rPr>
        <w:t xml:space="preserve">Article </w:t>
      </w:r>
      <w:proofErr w:type="gramStart"/>
      <w:r w:rsidR="00A020D1" w:rsidRPr="00B95E2F">
        <w:rPr>
          <w:rFonts w:ascii="Century Gothic" w:hAnsi="Century Gothic"/>
        </w:rPr>
        <w:t>1</w:t>
      </w:r>
      <w:r w:rsidR="00755A02" w:rsidRPr="00B95E2F">
        <w:rPr>
          <w:rFonts w:ascii="Century Gothic" w:hAnsi="Century Gothic"/>
        </w:rPr>
        <w:t>8</w:t>
      </w:r>
      <w:r w:rsidRPr="00B95E2F">
        <w:rPr>
          <w:rFonts w:ascii="Century Gothic" w:hAnsi="Century Gothic"/>
        </w:rPr>
        <w:t>:</w:t>
      </w:r>
      <w:proofErr w:type="gramEnd"/>
      <w:r w:rsidRPr="00B95E2F">
        <w:rPr>
          <w:rFonts w:ascii="Century Gothic" w:hAnsi="Century Gothic"/>
        </w:rPr>
        <w:tab/>
      </w:r>
      <w:r w:rsidR="00767DCA" w:rsidRPr="00B95E2F">
        <w:rPr>
          <w:rFonts w:ascii="Century Gothic" w:hAnsi="Century Gothic"/>
        </w:rPr>
        <w:t xml:space="preserve">Les éventuels litiges relatifs </w:t>
      </w:r>
      <w:r w:rsidR="00252D4F" w:rsidRPr="00B95E2F">
        <w:rPr>
          <w:rFonts w:ascii="Century Gothic" w:hAnsi="Century Gothic"/>
        </w:rPr>
        <w:t>à la présente convention</w:t>
      </w:r>
      <w:r w:rsidR="00767DCA" w:rsidRPr="00B95E2F">
        <w:rPr>
          <w:rFonts w:ascii="Century Gothic" w:hAnsi="Century Gothic"/>
        </w:rPr>
        <w:t xml:space="preserve"> </w:t>
      </w:r>
      <w:r w:rsidR="00252D4F" w:rsidRPr="00B95E2F">
        <w:rPr>
          <w:rFonts w:ascii="Century Gothic" w:hAnsi="Century Gothic"/>
        </w:rPr>
        <w:t>sont traités par</w:t>
      </w:r>
      <w:r w:rsidR="00767DCA" w:rsidRPr="00B95E2F">
        <w:rPr>
          <w:rFonts w:ascii="Century Gothic" w:hAnsi="Century Gothic"/>
        </w:rPr>
        <w:t xml:space="preserve"> le</w:t>
      </w:r>
      <w:r w:rsidR="00D63CB3" w:rsidRPr="00B95E2F">
        <w:rPr>
          <w:rFonts w:ascii="Century Gothic" w:hAnsi="Century Gothic"/>
        </w:rPr>
        <w:t xml:space="preserve"> Ministère de l'Enseignement Technique et de la Formation Professionnelle (METFP) ou le Ministère de tutelle et leurs Services Techniques Déconcentrés</w:t>
      </w:r>
      <w:r w:rsidR="00252D4F" w:rsidRPr="00B95E2F">
        <w:rPr>
          <w:rFonts w:ascii="Century Gothic" w:hAnsi="Century Gothic"/>
        </w:rPr>
        <w:t xml:space="preserve"> qui </w:t>
      </w:r>
      <w:r w:rsidR="00767DCA" w:rsidRPr="00B95E2F">
        <w:rPr>
          <w:rFonts w:ascii="Century Gothic" w:hAnsi="Century Gothic"/>
        </w:rPr>
        <w:t>tranche</w:t>
      </w:r>
      <w:r w:rsidR="00D63CB3" w:rsidRPr="00B95E2F">
        <w:rPr>
          <w:rFonts w:ascii="Century Gothic" w:hAnsi="Century Gothic"/>
        </w:rPr>
        <w:t>nt</w:t>
      </w:r>
      <w:r w:rsidR="00767DCA" w:rsidRPr="00B95E2F">
        <w:rPr>
          <w:rFonts w:ascii="Century Gothic" w:hAnsi="Century Gothic"/>
        </w:rPr>
        <w:t xml:space="preserve"> selon les normes légales et réglementaires</w:t>
      </w:r>
      <w:r w:rsidR="005A5055" w:rsidRPr="00B95E2F">
        <w:rPr>
          <w:rFonts w:ascii="Century Gothic" w:hAnsi="Century Gothic"/>
        </w:rPr>
        <w:t xml:space="preserve"> en vigueur</w:t>
      </w:r>
      <w:r w:rsidR="00767DCA" w:rsidRPr="00B95E2F">
        <w:rPr>
          <w:rFonts w:ascii="Century Gothic" w:hAnsi="Century Gothic"/>
        </w:rPr>
        <w:t>.</w:t>
      </w:r>
      <w:r w:rsidR="00A020D1" w:rsidRPr="00B95E2F">
        <w:rPr>
          <w:rFonts w:ascii="Century Gothic" w:hAnsi="Century Gothic"/>
        </w:rPr>
        <w:t xml:space="preserve"> Inspection du travail et juridiction territorialement compétente.</w:t>
      </w:r>
    </w:p>
    <w:p w14:paraId="58738814" w14:textId="77777777" w:rsidR="00767DCA" w:rsidRPr="00B95E2F" w:rsidRDefault="00767DCA" w:rsidP="00DB36C0">
      <w:pPr>
        <w:rPr>
          <w:rFonts w:ascii="Century Gothic" w:hAnsi="Century Gothic"/>
        </w:rPr>
      </w:pPr>
    </w:p>
    <w:p w14:paraId="000CE6E0" w14:textId="4554767D" w:rsidR="00DB36C0" w:rsidRPr="00B95E2F" w:rsidRDefault="00DB36C0" w:rsidP="00986098">
      <w:pPr>
        <w:tabs>
          <w:tab w:val="left" w:pos="4253"/>
        </w:tabs>
        <w:rPr>
          <w:rFonts w:ascii="Century Gothic" w:hAnsi="Century Gothic"/>
        </w:rPr>
      </w:pPr>
      <w:r w:rsidRPr="00B95E2F">
        <w:rPr>
          <w:rFonts w:ascii="Century Gothic" w:hAnsi="Century Gothic"/>
        </w:rPr>
        <w:t xml:space="preserve">Fait </w:t>
      </w:r>
      <w:proofErr w:type="gramStart"/>
      <w:r w:rsidRPr="00B95E2F">
        <w:rPr>
          <w:rFonts w:ascii="Century Gothic" w:hAnsi="Century Gothic"/>
        </w:rPr>
        <w:t>à</w:t>
      </w:r>
      <w:r w:rsidR="00767520" w:rsidRPr="00B95E2F">
        <w:rPr>
          <w:rFonts w:ascii="Century Gothic" w:hAnsi="Century Gothic"/>
        </w:rPr>
        <w:t>:</w:t>
      </w:r>
      <w:proofErr w:type="gramEnd"/>
      <w:r w:rsidR="00767520" w:rsidRPr="00B95E2F">
        <w:rPr>
          <w:rFonts w:ascii="Century Gothic" w:hAnsi="Century Gothic"/>
        </w:rPr>
        <w:t xml:space="preserve"> </w:t>
      </w:r>
      <w:r w:rsidR="00767520" w:rsidRPr="00B95E2F">
        <w:rPr>
          <w:rFonts w:ascii="Century Gothic" w:hAnsi="Century Gothic"/>
        </w:rPr>
        <w:tab/>
      </w:r>
      <w:r w:rsidRPr="00B95E2F">
        <w:rPr>
          <w:rFonts w:ascii="Century Gothic" w:hAnsi="Century Gothic"/>
        </w:rPr>
        <w:t>le</w:t>
      </w:r>
      <w:r w:rsidR="006D49EA" w:rsidRPr="00B95E2F">
        <w:rPr>
          <w:rFonts w:ascii="Century Gothic" w:hAnsi="Century Gothic"/>
        </w:rPr>
        <w:t>:</w:t>
      </w:r>
      <w:r w:rsidR="006D49EA" w:rsidRPr="00B95E2F">
        <w:rPr>
          <w:rFonts w:ascii="Century Gothic" w:hAnsi="Century Gothic"/>
        </w:rPr>
        <w:tab/>
      </w:r>
      <w:r w:rsidRPr="00B95E2F">
        <w:rPr>
          <w:rFonts w:ascii="Century Gothic" w:hAnsi="Century Gothic"/>
        </w:rPr>
        <w:t>/</w:t>
      </w:r>
      <w:r w:rsidR="006D49EA" w:rsidRPr="00B95E2F">
        <w:rPr>
          <w:rFonts w:ascii="Century Gothic" w:hAnsi="Century Gothic"/>
        </w:rPr>
        <w:tab/>
      </w:r>
      <w:r w:rsidRPr="00B95E2F">
        <w:rPr>
          <w:rFonts w:ascii="Century Gothic" w:hAnsi="Century Gothic"/>
        </w:rPr>
        <w:t>/</w:t>
      </w:r>
      <w:r w:rsidR="006D49EA" w:rsidRPr="00B95E2F">
        <w:rPr>
          <w:rFonts w:ascii="Century Gothic" w:hAnsi="Century Gothic"/>
        </w:rPr>
        <w:tab/>
      </w:r>
      <w:r w:rsidRPr="00B95E2F">
        <w:rPr>
          <w:rFonts w:ascii="Century Gothic" w:hAnsi="Century Gothic"/>
        </w:rPr>
        <w:t>/</w:t>
      </w:r>
    </w:p>
    <w:p w14:paraId="7D388498" w14:textId="77777777" w:rsidR="00673A04" w:rsidRPr="00B95E2F" w:rsidRDefault="00673A04" w:rsidP="00986098">
      <w:pPr>
        <w:tabs>
          <w:tab w:val="left" w:pos="4253"/>
        </w:tabs>
        <w:rPr>
          <w:rFonts w:ascii="Century Gothic" w:hAnsi="Century Gothic"/>
        </w:rPr>
      </w:pPr>
    </w:p>
    <w:p w14:paraId="00BB4120" w14:textId="26E942B7" w:rsidR="00DB36C0" w:rsidRPr="00B95E2F" w:rsidRDefault="00DB36C0" w:rsidP="00DB36C0">
      <w:pPr>
        <w:tabs>
          <w:tab w:val="left" w:pos="960"/>
        </w:tabs>
        <w:rPr>
          <w:rFonts w:ascii="Century Gothic" w:hAnsi="Century Gothic"/>
        </w:rPr>
      </w:pPr>
      <w:r w:rsidRPr="00B95E2F">
        <w:rPr>
          <w:rFonts w:ascii="Century Gothic" w:hAnsi="Century Gothic"/>
        </w:rPr>
        <w:t xml:space="preserve">Signature </w:t>
      </w:r>
      <w:proofErr w:type="gramStart"/>
      <w:r w:rsidRPr="00B95E2F">
        <w:rPr>
          <w:rFonts w:ascii="Century Gothic" w:hAnsi="Century Gothic"/>
        </w:rPr>
        <w:t xml:space="preserve">du </w:t>
      </w:r>
      <w:r w:rsidR="00A020D1" w:rsidRPr="00B95E2F">
        <w:rPr>
          <w:rFonts w:ascii="Century Gothic" w:hAnsi="Century Gothic"/>
        </w:rPr>
        <w:t xml:space="preserve"> R</w:t>
      </w:r>
      <w:r w:rsidR="006D49EA" w:rsidRPr="00B95E2F">
        <w:rPr>
          <w:rFonts w:ascii="Century Gothic" w:hAnsi="Century Gothic"/>
        </w:rPr>
        <w:t>eprésentant</w:t>
      </w:r>
      <w:proofErr w:type="gramEnd"/>
      <w:r w:rsidR="00A020D1" w:rsidRPr="00B95E2F">
        <w:rPr>
          <w:rFonts w:ascii="Century Gothic" w:hAnsi="Century Gothic"/>
        </w:rPr>
        <w:t xml:space="preserve"> de l’entreprise</w:t>
      </w:r>
    </w:p>
    <w:p w14:paraId="45B9C435" w14:textId="77777777" w:rsidR="00F527CF" w:rsidRPr="00B95E2F" w:rsidRDefault="00F527CF" w:rsidP="00DB36C0">
      <w:pPr>
        <w:tabs>
          <w:tab w:val="left" w:pos="960"/>
        </w:tabs>
        <w:rPr>
          <w:rFonts w:ascii="Century Gothic" w:hAnsi="Century Gothic"/>
        </w:rPr>
      </w:pPr>
    </w:p>
    <w:p w14:paraId="2923C3D2" w14:textId="77777777" w:rsidR="00F527CF" w:rsidRPr="00B95E2F" w:rsidRDefault="00F527CF" w:rsidP="00DB36C0">
      <w:pPr>
        <w:tabs>
          <w:tab w:val="left" w:pos="960"/>
        </w:tabs>
        <w:rPr>
          <w:rFonts w:ascii="Century Gothic" w:hAnsi="Century Gothic"/>
        </w:rPr>
      </w:pPr>
    </w:p>
    <w:p w14:paraId="2ABE21E4" w14:textId="57D093B1" w:rsidR="00DB36C0" w:rsidRDefault="006D49EA" w:rsidP="00DB36C0">
      <w:pPr>
        <w:tabs>
          <w:tab w:val="left" w:pos="960"/>
        </w:tabs>
        <w:rPr>
          <w:rFonts w:ascii="Century Gothic" w:hAnsi="Century Gothic"/>
        </w:rPr>
      </w:pPr>
      <w:r w:rsidRPr="00B95E2F">
        <w:rPr>
          <w:rFonts w:ascii="Century Gothic" w:hAnsi="Century Gothic"/>
        </w:rPr>
        <w:t xml:space="preserve">Signature du </w:t>
      </w:r>
      <w:r w:rsidR="00A020D1" w:rsidRPr="00B95E2F">
        <w:rPr>
          <w:rFonts w:ascii="Century Gothic" w:hAnsi="Century Gothic"/>
        </w:rPr>
        <w:t>Responsable du centre</w:t>
      </w:r>
    </w:p>
    <w:p w14:paraId="5086F117" w14:textId="77777777" w:rsidR="00921C9B" w:rsidRDefault="00921C9B" w:rsidP="00DB36C0">
      <w:pPr>
        <w:tabs>
          <w:tab w:val="left" w:pos="960"/>
        </w:tabs>
        <w:rPr>
          <w:rFonts w:ascii="Century Gothic" w:hAnsi="Century Gothic"/>
        </w:rPr>
      </w:pPr>
    </w:p>
    <w:p w14:paraId="2C9B1200" w14:textId="77777777" w:rsidR="00921C9B" w:rsidRDefault="00921C9B" w:rsidP="00DB36C0">
      <w:pPr>
        <w:tabs>
          <w:tab w:val="left" w:pos="960"/>
        </w:tabs>
        <w:rPr>
          <w:rFonts w:ascii="Century Gothic" w:hAnsi="Century Gothic"/>
        </w:rPr>
      </w:pPr>
    </w:p>
    <w:p w14:paraId="3D76D3BF" w14:textId="123F2A43" w:rsidR="00921C9B" w:rsidRPr="00B95E2F" w:rsidRDefault="00921C9B" w:rsidP="00DB36C0">
      <w:pPr>
        <w:tabs>
          <w:tab w:val="left" w:pos="960"/>
        </w:tabs>
        <w:rPr>
          <w:rFonts w:ascii="Century Gothic" w:hAnsi="Century Gothic"/>
        </w:rPr>
      </w:pPr>
      <w:r>
        <w:rPr>
          <w:rFonts w:ascii="Century Gothic" w:hAnsi="Century Gothic"/>
        </w:rPr>
        <w:t>Signature de l’alternant</w:t>
      </w:r>
    </w:p>
    <w:p w14:paraId="2D5246DB" w14:textId="77777777" w:rsidR="002A364E" w:rsidRPr="00B95E2F" w:rsidRDefault="002A364E" w:rsidP="00DB36C0">
      <w:pPr>
        <w:tabs>
          <w:tab w:val="left" w:pos="960"/>
        </w:tabs>
        <w:rPr>
          <w:rFonts w:ascii="Century Gothic" w:hAnsi="Century Gothic"/>
        </w:rPr>
      </w:pPr>
    </w:p>
    <w:p w14:paraId="48750757" w14:textId="5F0A68C7" w:rsidR="002A364E" w:rsidRPr="00B95E2F" w:rsidRDefault="002A364E" w:rsidP="002A364E">
      <w:pPr>
        <w:tabs>
          <w:tab w:val="left" w:pos="960"/>
        </w:tabs>
        <w:rPr>
          <w:rFonts w:ascii="Century Gothic" w:hAnsi="Century Gothic"/>
        </w:rPr>
      </w:pPr>
    </w:p>
    <w:sectPr w:rsidR="002A364E" w:rsidRPr="00B95E2F" w:rsidSect="00396EA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06F4" w14:textId="77777777" w:rsidR="003D2179" w:rsidRDefault="003D2179" w:rsidP="00FE2B7F">
      <w:pPr>
        <w:spacing w:after="0" w:line="240" w:lineRule="auto"/>
      </w:pPr>
      <w:r>
        <w:separator/>
      </w:r>
    </w:p>
  </w:endnote>
  <w:endnote w:type="continuationSeparator" w:id="0">
    <w:p w14:paraId="4448B880" w14:textId="77777777" w:rsidR="003D2179" w:rsidRDefault="003D2179" w:rsidP="00FE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1519F" w14:textId="77777777" w:rsidR="003D2179" w:rsidRDefault="003D2179" w:rsidP="00FE2B7F">
      <w:pPr>
        <w:spacing w:after="0" w:line="240" w:lineRule="auto"/>
      </w:pPr>
      <w:r>
        <w:separator/>
      </w:r>
    </w:p>
  </w:footnote>
  <w:footnote w:type="continuationSeparator" w:id="0">
    <w:p w14:paraId="27CCB4F6" w14:textId="77777777" w:rsidR="003D2179" w:rsidRDefault="003D2179" w:rsidP="00FE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8071" w14:textId="13B20FF3" w:rsidR="005E0C29" w:rsidRPr="00FE2B7F" w:rsidRDefault="00755A02" w:rsidP="0083228F">
    <w:pPr>
      <w:pStyle w:val="En-tte"/>
      <w:jc w:val="center"/>
      <w:rPr>
        <w:i/>
      </w:rPr>
    </w:pPr>
    <w:r>
      <w:rPr>
        <w:i/>
        <w:noProof/>
      </w:rPr>
      <w:drawing>
        <wp:anchor distT="0" distB="0" distL="114300" distR="114300" simplePos="0" relativeHeight="251658240" behindDoc="1" locked="0" layoutInCell="1" allowOverlap="1" wp14:anchorId="2F15EC6C" wp14:editId="15201624">
          <wp:simplePos x="0" y="0"/>
          <wp:positionH relativeFrom="column">
            <wp:posOffset>-5296</wp:posOffset>
          </wp:positionH>
          <wp:positionV relativeFrom="paragraph">
            <wp:posOffset>-303462</wp:posOffset>
          </wp:positionV>
          <wp:extent cx="749029" cy="720030"/>
          <wp:effectExtent l="0" t="0" r="0" b="4445"/>
          <wp:wrapNone/>
          <wp:docPr id="2032202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0276" name="Image 203220276"/>
                  <pic:cNvPicPr/>
                </pic:nvPicPr>
                <pic:blipFill>
                  <a:blip r:embed="rId1"/>
                  <a:stretch>
                    <a:fillRect/>
                  </a:stretch>
                </pic:blipFill>
                <pic:spPr>
                  <a:xfrm>
                    <a:off x="0" y="0"/>
                    <a:ext cx="749029" cy="720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A7C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13551"/>
    <w:multiLevelType w:val="multilevel"/>
    <w:tmpl w:val="040C001F"/>
    <w:numStyleLink w:val="111111"/>
  </w:abstractNum>
  <w:abstractNum w:abstractNumId="2" w15:restartNumberingAfterBreak="0">
    <w:nsid w:val="273134B6"/>
    <w:multiLevelType w:val="hybridMultilevel"/>
    <w:tmpl w:val="61D45DD8"/>
    <w:lvl w:ilvl="0" w:tplc="B8645FD8">
      <w:start w:val="1"/>
      <w:numFmt w:val="lowerRoman"/>
      <w:pStyle w:val="Titre1modifi"/>
      <w:lvlText w:val="%1."/>
      <w:lvlJc w:val="right"/>
      <w:pPr>
        <w:ind w:left="1080" w:hanging="720"/>
      </w:pPr>
      <w:rPr>
        <w:rFonts w:hint="default"/>
        <w:cap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F17BBD"/>
    <w:multiLevelType w:val="multilevel"/>
    <w:tmpl w:val="040C001F"/>
    <w:lvl w:ilvl="0">
      <w:start w:val="1"/>
      <w:numFmt w:val="upperRoman"/>
      <w:lvlText w:val="%1."/>
      <w:lvlJc w:val="left"/>
      <w:pPr>
        <w:ind w:left="1440" w:hanging="360"/>
      </w:pPr>
    </w:lvl>
    <w:lvl w:ilvl="1">
      <w:start w:val="1"/>
      <w:numFmt w:val="decimal"/>
      <w:lvlText w:val="%1.%2."/>
      <w:lvlJc w:val="left"/>
      <w:pPr>
        <w:ind w:left="1872" w:hanging="432"/>
      </w:pPr>
    </w:lvl>
    <w:lvl w:ilvl="2">
      <w:start w:val="1"/>
      <w:numFmt w:val="lowerLetter"/>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15:restartNumberingAfterBreak="0">
    <w:nsid w:val="35007A46"/>
    <w:multiLevelType w:val="multilevel"/>
    <w:tmpl w:val="AF3C2718"/>
    <w:lvl w:ilvl="0">
      <w:start w:val="1"/>
      <w:numFmt w:val="upperRoman"/>
      <w:lvlText w:val="%1."/>
      <w:lvlJc w:val="left"/>
      <w:pPr>
        <w:ind w:left="360" w:firstLine="0"/>
      </w:pPr>
      <w:rPr>
        <w:rFonts w:hint="default"/>
      </w:rPr>
    </w:lvl>
    <w:lvl w:ilvl="1">
      <w:start w:val="1"/>
      <w:numFmt w:val="decimal"/>
      <w:lvlText w:val="%1.%2"/>
      <w:lvlJc w:val="left"/>
      <w:pPr>
        <w:ind w:left="360" w:firstLine="0"/>
      </w:pPr>
      <w:rPr>
        <w:rFonts w:hint="default"/>
      </w:rPr>
    </w:lvl>
    <w:lvl w:ilvl="2">
      <w:start w:val="1"/>
      <w:numFmt w:val="lowerLetter"/>
      <w:lvlText w:val="%3)"/>
      <w:lvlJc w:val="left"/>
      <w:pPr>
        <w:ind w:left="360" w:firstLine="0"/>
      </w:pPr>
      <w:rPr>
        <w:rFonts w:hint="default"/>
      </w:rPr>
    </w:lvl>
    <w:lvl w:ilvl="3">
      <w:start w:val="1"/>
      <w:numFmt w:val="lowerLetter"/>
      <w:pStyle w:val="Titre4"/>
      <w:lvlText w:val="%4)"/>
      <w:lvlJc w:val="left"/>
      <w:pPr>
        <w:ind w:left="643" w:hanging="36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5" w15:restartNumberingAfterBreak="0">
    <w:nsid w:val="44D90922"/>
    <w:multiLevelType w:val="multilevel"/>
    <w:tmpl w:val="040C001F"/>
    <w:styleLink w:val="111111"/>
    <w:lvl w:ilvl="0">
      <w:start w:val="1"/>
      <w:numFmt w:val="upperRoman"/>
      <w:pStyle w:val="Titre1"/>
      <w:lvlText w:val="%1."/>
      <w:lvlJc w:val="left"/>
      <w:pPr>
        <w:ind w:left="360" w:hanging="360"/>
      </w:pPr>
    </w:lvl>
    <w:lvl w:ilvl="1">
      <w:start w:val="1"/>
      <w:numFmt w:val="decimal"/>
      <w:pStyle w:val="Titre2"/>
      <w:lvlText w:val="%1.%2."/>
      <w:lvlJc w:val="left"/>
      <w:pPr>
        <w:ind w:left="792" w:hanging="432"/>
      </w:pPr>
    </w:lvl>
    <w:lvl w:ilvl="2">
      <w:start w:val="1"/>
      <w:numFmt w:val="lowerLetter"/>
      <w:pStyle w:val="Titre3"/>
      <w:lvlText w:val="%1.%2.%3."/>
      <w:lvlJc w:val="left"/>
      <w:pPr>
        <w:ind w:left="1224" w:hanging="504"/>
      </w:pPr>
    </w:lvl>
    <w:lvl w:ilvl="3">
      <w:start w:val="1"/>
      <w:numFmt w:val="none"/>
      <w:lvlText w:val="%1.%2.%3.%4."/>
      <w:lvlJc w:val="left"/>
      <w:pPr>
        <w:ind w:left="1728" w:hanging="648"/>
      </w:pPr>
    </w:lvl>
    <w:lvl w:ilvl="4">
      <w:start w:val="1"/>
      <w:numFmt w:val="non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80042B"/>
    <w:multiLevelType w:val="hybridMultilevel"/>
    <w:tmpl w:val="12F6AD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7175"/>
    <w:multiLevelType w:val="hybridMultilevel"/>
    <w:tmpl w:val="1AA4854E"/>
    <w:lvl w:ilvl="0" w:tplc="7146F03E">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625A20"/>
    <w:multiLevelType w:val="hybridMultilevel"/>
    <w:tmpl w:val="26B8EA2C"/>
    <w:lvl w:ilvl="0" w:tplc="469C54D2">
      <w:start w:val="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7E519C"/>
    <w:multiLevelType w:val="hybridMultilevel"/>
    <w:tmpl w:val="0CC8C416"/>
    <w:lvl w:ilvl="0" w:tplc="F4FE529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754663"/>
    <w:multiLevelType w:val="multilevel"/>
    <w:tmpl w:val="12F6AD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E6727F"/>
    <w:multiLevelType w:val="hybridMultilevel"/>
    <w:tmpl w:val="65421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5C2294"/>
    <w:multiLevelType w:val="hybridMultilevel"/>
    <w:tmpl w:val="20C6CA4A"/>
    <w:lvl w:ilvl="0" w:tplc="2B08489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CF6ABE"/>
    <w:multiLevelType w:val="hybridMultilevel"/>
    <w:tmpl w:val="9586CB0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0E1D5F"/>
    <w:multiLevelType w:val="hybridMultilevel"/>
    <w:tmpl w:val="F1C2234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B716C1"/>
    <w:multiLevelType w:val="multilevel"/>
    <w:tmpl w:val="AB964D94"/>
    <w:styleLink w:val="styleph"/>
    <w:lvl w:ilvl="0">
      <w:start w:val="1"/>
      <w:numFmt w:val="upperRoman"/>
      <w:lvlText w:val="%1."/>
      <w:lvlJc w:val="left"/>
      <w:pPr>
        <w:ind w:left="0" w:firstLine="0"/>
      </w:pPr>
      <w:rPr>
        <w:rFonts w:hint="default"/>
      </w:rPr>
    </w:lvl>
    <w:lvl w:ilvl="1">
      <w:start w:val="1"/>
      <w:numFmt w:val="decimal"/>
      <w:isLgl/>
      <w:lvlText w:val="%2."/>
      <w:lvlJc w:val="left"/>
      <w:pPr>
        <w:ind w:left="720" w:firstLine="0"/>
      </w:pPr>
      <w:rPr>
        <w:rFonts w:hint="default"/>
      </w:rPr>
    </w:lvl>
    <w:lvl w:ilvl="2">
      <w:start w:val="1"/>
      <w:numFmt w:val="decimal"/>
      <w:isLgl/>
      <w:lvlText w:val="%3"/>
      <w:lvlJc w:val="left"/>
      <w:pPr>
        <w:ind w:left="1440" w:firstLine="0"/>
      </w:pPr>
      <w:rPr>
        <w:rFonts w:ascii="Times New Roman" w:hAnsi="Times New Roman"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89251325">
    <w:abstractNumId w:val="0"/>
  </w:num>
  <w:num w:numId="2" w16cid:durableId="1518812798">
    <w:abstractNumId w:val="3"/>
  </w:num>
  <w:num w:numId="3" w16cid:durableId="254018947">
    <w:abstractNumId w:val="3"/>
  </w:num>
  <w:num w:numId="4" w16cid:durableId="1398282153">
    <w:abstractNumId w:val="15"/>
  </w:num>
  <w:num w:numId="5" w16cid:durableId="579758791">
    <w:abstractNumId w:val="5"/>
  </w:num>
  <w:num w:numId="6" w16cid:durableId="1497921320">
    <w:abstractNumId w:val="5"/>
  </w:num>
  <w:num w:numId="7" w16cid:durableId="2041318490">
    <w:abstractNumId w:val="1"/>
  </w:num>
  <w:num w:numId="8" w16cid:durableId="2107386993">
    <w:abstractNumId w:val="2"/>
  </w:num>
  <w:num w:numId="9" w16cid:durableId="194929502">
    <w:abstractNumId w:val="2"/>
  </w:num>
  <w:num w:numId="10" w16cid:durableId="1096485077">
    <w:abstractNumId w:val="1"/>
  </w:num>
  <w:num w:numId="11" w16cid:durableId="254293507">
    <w:abstractNumId w:val="1"/>
  </w:num>
  <w:num w:numId="12" w16cid:durableId="13465740">
    <w:abstractNumId w:val="4"/>
  </w:num>
  <w:num w:numId="13" w16cid:durableId="235945457">
    <w:abstractNumId w:val="8"/>
  </w:num>
  <w:num w:numId="14" w16cid:durableId="893278566">
    <w:abstractNumId w:val="9"/>
  </w:num>
  <w:num w:numId="15" w16cid:durableId="721178937">
    <w:abstractNumId w:val="9"/>
  </w:num>
  <w:num w:numId="16" w16cid:durableId="1411930505">
    <w:abstractNumId w:val="6"/>
  </w:num>
  <w:num w:numId="17" w16cid:durableId="1513488625">
    <w:abstractNumId w:val="11"/>
  </w:num>
  <w:num w:numId="18" w16cid:durableId="561406386">
    <w:abstractNumId w:val="10"/>
  </w:num>
  <w:num w:numId="19" w16cid:durableId="161510146">
    <w:abstractNumId w:val="13"/>
  </w:num>
  <w:num w:numId="20" w16cid:durableId="84687357">
    <w:abstractNumId w:val="14"/>
  </w:num>
  <w:num w:numId="21" w16cid:durableId="603923603">
    <w:abstractNumId w:val="12"/>
  </w:num>
  <w:num w:numId="22" w16cid:durableId="480847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C0"/>
    <w:rsid w:val="00010ACC"/>
    <w:rsid w:val="00015444"/>
    <w:rsid w:val="000934F7"/>
    <w:rsid w:val="000A234C"/>
    <w:rsid w:val="000A4A02"/>
    <w:rsid w:val="000A6078"/>
    <w:rsid w:val="000D058C"/>
    <w:rsid w:val="000E71D8"/>
    <w:rsid w:val="000F78FA"/>
    <w:rsid w:val="00106F89"/>
    <w:rsid w:val="00111264"/>
    <w:rsid w:val="0012477E"/>
    <w:rsid w:val="00137533"/>
    <w:rsid w:val="0016124A"/>
    <w:rsid w:val="001913D6"/>
    <w:rsid w:val="001B3FEF"/>
    <w:rsid w:val="001C59F4"/>
    <w:rsid w:val="001E0C1C"/>
    <w:rsid w:val="001E419D"/>
    <w:rsid w:val="0020420E"/>
    <w:rsid w:val="00207FF0"/>
    <w:rsid w:val="00222B98"/>
    <w:rsid w:val="00252D4F"/>
    <w:rsid w:val="002573BF"/>
    <w:rsid w:val="0027481A"/>
    <w:rsid w:val="002A364E"/>
    <w:rsid w:val="002D0494"/>
    <w:rsid w:val="00305326"/>
    <w:rsid w:val="003924CC"/>
    <w:rsid w:val="00393473"/>
    <w:rsid w:val="00396EAA"/>
    <w:rsid w:val="003C2ABE"/>
    <w:rsid w:val="003D2179"/>
    <w:rsid w:val="00431425"/>
    <w:rsid w:val="0044459B"/>
    <w:rsid w:val="0046318A"/>
    <w:rsid w:val="00480733"/>
    <w:rsid w:val="00497B54"/>
    <w:rsid w:val="004A0B8C"/>
    <w:rsid w:val="004E36C6"/>
    <w:rsid w:val="00517B88"/>
    <w:rsid w:val="00547A51"/>
    <w:rsid w:val="005626CD"/>
    <w:rsid w:val="00570BE6"/>
    <w:rsid w:val="00573622"/>
    <w:rsid w:val="005834C8"/>
    <w:rsid w:val="005A5055"/>
    <w:rsid w:val="005B4356"/>
    <w:rsid w:val="005C49D0"/>
    <w:rsid w:val="005E0C29"/>
    <w:rsid w:val="00641D18"/>
    <w:rsid w:val="0066532D"/>
    <w:rsid w:val="00673A04"/>
    <w:rsid w:val="006749C4"/>
    <w:rsid w:val="006A635F"/>
    <w:rsid w:val="006A747A"/>
    <w:rsid w:val="006D48C1"/>
    <w:rsid w:val="006D49EA"/>
    <w:rsid w:val="006F489B"/>
    <w:rsid w:val="006F7696"/>
    <w:rsid w:val="00727230"/>
    <w:rsid w:val="00733EF7"/>
    <w:rsid w:val="00752883"/>
    <w:rsid w:val="00755A02"/>
    <w:rsid w:val="00767520"/>
    <w:rsid w:val="00767DCA"/>
    <w:rsid w:val="0077691B"/>
    <w:rsid w:val="007937AF"/>
    <w:rsid w:val="007A783D"/>
    <w:rsid w:val="007C4812"/>
    <w:rsid w:val="00802E8D"/>
    <w:rsid w:val="00812872"/>
    <w:rsid w:val="0083228F"/>
    <w:rsid w:val="00840A5A"/>
    <w:rsid w:val="0084518B"/>
    <w:rsid w:val="00846897"/>
    <w:rsid w:val="00857416"/>
    <w:rsid w:val="00863F90"/>
    <w:rsid w:val="0088177B"/>
    <w:rsid w:val="008974D6"/>
    <w:rsid w:val="008B65BB"/>
    <w:rsid w:val="008F1F75"/>
    <w:rsid w:val="00921C9B"/>
    <w:rsid w:val="00927B52"/>
    <w:rsid w:val="0096236F"/>
    <w:rsid w:val="00984ADA"/>
    <w:rsid w:val="00986098"/>
    <w:rsid w:val="009C05DE"/>
    <w:rsid w:val="009F0C9E"/>
    <w:rsid w:val="00A020D1"/>
    <w:rsid w:val="00A04E0A"/>
    <w:rsid w:val="00A453B3"/>
    <w:rsid w:val="00A9541B"/>
    <w:rsid w:val="00AA18D8"/>
    <w:rsid w:val="00AC1157"/>
    <w:rsid w:val="00AF418D"/>
    <w:rsid w:val="00B07B33"/>
    <w:rsid w:val="00B46404"/>
    <w:rsid w:val="00B62E2A"/>
    <w:rsid w:val="00B84598"/>
    <w:rsid w:val="00B86913"/>
    <w:rsid w:val="00B95E2F"/>
    <w:rsid w:val="00BA563F"/>
    <w:rsid w:val="00C0536C"/>
    <w:rsid w:val="00C5225E"/>
    <w:rsid w:val="00C52357"/>
    <w:rsid w:val="00C76689"/>
    <w:rsid w:val="00C912AE"/>
    <w:rsid w:val="00CE0720"/>
    <w:rsid w:val="00D12436"/>
    <w:rsid w:val="00D63CB3"/>
    <w:rsid w:val="00D72ACE"/>
    <w:rsid w:val="00D92282"/>
    <w:rsid w:val="00DA1643"/>
    <w:rsid w:val="00DB36C0"/>
    <w:rsid w:val="00DF64A3"/>
    <w:rsid w:val="00E12760"/>
    <w:rsid w:val="00E2107F"/>
    <w:rsid w:val="00E41BDD"/>
    <w:rsid w:val="00E519C3"/>
    <w:rsid w:val="00E646F0"/>
    <w:rsid w:val="00E66F25"/>
    <w:rsid w:val="00ED3566"/>
    <w:rsid w:val="00EE4C16"/>
    <w:rsid w:val="00F377A1"/>
    <w:rsid w:val="00F527CF"/>
    <w:rsid w:val="00F57184"/>
    <w:rsid w:val="00F83F2E"/>
    <w:rsid w:val="00FE2B7F"/>
    <w:rsid w:val="00FE6AD0"/>
    <w:rsid w:val="00FF4C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1B06EE"/>
  <w14:defaultImageDpi w14:val="300"/>
  <w15:docId w15:val="{FA63E4D6-826B-4910-9040-5EF34AB6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7E"/>
    <w:pPr>
      <w:spacing w:after="200" w:line="276" w:lineRule="auto"/>
    </w:pPr>
    <w:rPr>
      <w:rFonts w:ascii="Calibri" w:eastAsia="Calibri" w:hAnsi="Calibri" w:cs="Times New Roman"/>
      <w:sz w:val="22"/>
      <w:szCs w:val="22"/>
      <w:lang w:eastAsia="en-US"/>
    </w:rPr>
  </w:style>
  <w:style w:type="paragraph" w:styleId="Titre1">
    <w:name w:val="heading 1"/>
    <w:basedOn w:val="Normal"/>
    <w:next w:val="Normal"/>
    <w:link w:val="Titre1Car"/>
    <w:uiPriority w:val="9"/>
    <w:qFormat/>
    <w:rsid w:val="00A9541B"/>
    <w:pPr>
      <w:keepNext/>
      <w:keepLines/>
      <w:numPr>
        <w:numId w:val="11"/>
      </w:numPr>
      <w:spacing w:before="480"/>
      <w:outlineLvl w:val="0"/>
    </w:pPr>
    <w:rPr>
      <w:rFonts w:eastAsiaTheme="majorEastAsia" w:cstheme="majorBidi"/>
      <w:b/>
      <w:bCs/>
      <w:caps/>
      <w:color w:val="345A8A" w:themeColor="accent1" w:themeShade="B5"/>
      <w:sz w:val="28"/>
      <w:szCs w:val="28"/>
    </w:rPr>
  </w:style>
  <w:style w:type="paragraph" w:styleId="Titre2">
    <w:name w:val="heading 2"/>
    <w:basedOn w:val="Normal"/>
    <w:next w:val="Normal"/>
    <w:link w:val="Titre2Car"/>
    <w:autoRedefine/>
    <w:uiPriority w:val="9"/>
    <w:unhideWhenUsed/>
    <w:qFormat/>
    <w:rsid w:val="00A9541B"/>
    <w:pPr>
      <w:keepNext/>
      <w:keepLines/>
      <w:numPr>
        <w:ilvl w:val="1"/>
        <w:numId w:val="11"/>
      </w:numPr>
      <w:spacing w:before="200" w:line="240" w:lineRule="auto"/>
      <w:outlineLvl w:val="1"/>
    </w:pPr>
    <w:rPr>
      <w:rFonts w:eastAsiaTheme="majorEastAsia" w:cstheme="majorBidi"/>
      <w:b/>
      <w:bCs/>
      <w:caps/>
      <w:color w:val="365F91" w:themeColor="accent1" w:themeShade="BF"/>
      <w:sz w:val="26"/>
      <w:szCs w:val="26"/>
    </w:rPr>
  </w:style>
  <w:style w:type="paragraph" w:styleId="Titre3">
    <w:name w:val="heading 3"/>
    <w:basedOn w:val="Normal"/>
    <w:next w:val="Normal"/>
    <w:link w:val="Titre3Car"/>
    <w:autoRedefine/>
    <w:uiPriority w:val="9"/>
    <w:unhideWhenUsed/>
    <w:qFormat/>
    <w:rsid w:val="00A9541B"/>
    <w:pPr>
      <w:keepNext/>
      <w:keepLines/>
      <w:numPr>
        <w:ilvl w:val="2"/>
        <w:numId w:val="11"/>
      </w:numPr>
      <w:spacing w:before="200"/>
      <w:outlineLvl w:val="2"/>
    </w:pPr>
    <w:rPr>
      <w:rFonts w:eastAsiaTheme="majorEastAsia" w:cstheme="majorBidi"/>
      <w:b/>
      <w:bCs/>
      <w:color w:val="365F91" w:themeColor="accent1" w:themeShade="BF"/>
      <w:sz w:val="26"/>
      <w:szCs w:val="26"/>
    </w:rPr>
  </w:style>
  <w:style w:type="paragraph" w:styleId="Titre4">
    <w:name w:val="heading 4"/>
    <w:basedOn w:val="Normal"/>
    <w:next w:val="Normal"/>
    <w:link w:val="Titre4Car"/>
    <w:uiPriority w:val="9"/>
    <w:unhideWhenUsed/>
    <w:qFormat/>
    <w:rsid w:val="00A9541B"/>
    <w:pPr>
      <w:keepNext/>
      <w:keepLines/>
      <w:numPr>
        <w:ilvl w:val="3"/>
        <w:numId w:val="12"/>
      </w:numPr>
      <w:spacing w:before="200"/>
      <w:outlineLvl w:val="3"/>
    </w:pPr>
    <w:rPr>
      <w:rFonts w:eastAsiaTheme="majorEastAsia" w:cstheme="majorBidi"/>
      <w:b/>
      <w:bCs/>
      <w:color w:val="4F81BD" w:themeColor="accent1"/>
    </w:rPr>
  </w:style>
  <w:style w:type="paragraph" w:styleId="Titre5">
    <w:name w:val="heading 5"/>
    <w:basedOn w:val="Normal"/>
    <w:next w:val="Normal"/>
    <w:link w:val="Titre5Car"/>
    <w:autoRedefine/>
    <w:uiPriority w:val="9"/>
    <w:unhideWhenUsed/>
    <w:qFormat/>
    <w:rsid w:val="00106F89"/>
    <w:pPr>
      <w:keepNext/>
      <w:keepLines/>
      <w:spacing w:before="200"/>
      <w:outlineLvl w:val="4"/>
    </w:pPr>
    <w:rPr>
      <w:rFonts w:eastAsiaTheme="majorEastAsia" w:cstheme="majorBidi"/>
      <w:b/>
      <w:i/>
      <w:color w:val="243F60" w:themeColor="accent1" w:themeShade="7F"/>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styleId="111111">
    <w:name w:val="Outline List 2"/>
    <w:aliases w:val="Perso"/>
    <w:basedOn w:val="Aucuneliste"/>
    <w:uiPriority w:val="99"/>
    <w:semiHidden/>
    <w:unhideWhenUsed/>
    <w:rsid w:val="009C05DE"/>
    <w:pPr>
      <w:numPr>
        <w:numId w:val="5"/>
      </w:numPr>
    </w:pPr>
  </w:style>
  <w:style w:type="numbering" w:customStyle="1" w:styleId="styleph">
    <w:name w:val="style ph"/>
    <w:uiPriority w:val="99"/>
    <w:rsid w:val="00840A5A"/>
    <w:pPr>
      <w:numPr>
        <w:numId w:val="4"/>
      </w:numPr>
    </w:pPr>
  </w:style>
  <w:style w:type="paragraph" w:styleId="Citation">
    <w:name w:val="Quote"/>
    <w:basedOn w:val="Normal"/>
    <w:next w:val="Normal"/>
    <w:link w:val="CitationCar"/>
    <w:uiPriority w:val="29"/>
    <w:qFormat/>
    <w:rsid w:val="00A9541B"/>
    <w:pPr>
      <w:spacing w:after="120"/>
    </w:pPr>
    <w:rPr>
      <w:i/>
      <w:iCs/>
      <w:color w:val="000000" w:themeColor="text1"/>
    </w:rPr>
  </w:style>
  <w:style w:type="character" w:customStyle="1" w:styleId="CitationCar">
    <w:name w:val="Citation Car"/>
    <w:basedOn w:val="Policepardfaut"/>
    <w:link w:val="Citation"/>
    <w:uiPriority w:val="29"/>
    <w:rsid w:val="00A9541B"/>
    <w:rPr>
      <w:rFonts w:ascii="Arial" w:eastAsiaTheme="minorHAnsi" w:hAnsi="Arial"/>
      <w:i/>
      <w:iCs/>
      <w:color w:val="000000" w:themeColor="text1"/>
      <w:szCs w:val="22"/>
      <w:lang w:eastAsia="en-US"/>
    </w:rPr>
  </w:style>
  <w:style w:type="paragraph" w:styleId="En-tte">
    <w:name w:val="header"/>
    <w:basedOn w:val="Normal"/>
    <w:link w:val="En-tteCar"/>
    <w:uiPriority w:val="99"/>
    <w:unhideWhenUsed/>
    <w:rsid w:val="00A9541B"/>
    <w:pPr>
      <w:tabs>
        <w:tab w:val="center" w:pos="4536"/>
        <w:tab w:val="right" w:pos="9072"/>
      </w:tabs>
    </w:pPr>
  </w:style>
  <w:style w:type="character" w:customStyle="1" w:styleId="En-tteCar">
    <w:name w:val="En-tête Car"/>
    <w:basedOn w:val="Policepardfaut"/>
    <w:link w:val="En-tte"/>
    <w:uiPriority w:val="99"/>
    <w:rsid w:val="00A9541B"/>
    <w:rPr>
      <w:rFonts w:ascii="Arial" w:eastAsiaTheme="minorHAnsi" w:hAnsi="Arial"/>
      <w:sz w:val="22"/>
      <w:szCs w:val="22"/>
      <w:lang w:eastAsia="en-US"/>
    </w:rPr>
  </w:style>
  <w:style w:type="paragraph" w:customStyle="1" w:styleId="Encadr">
    <w:name w:val="Encadré"/>
    <w:basedOn w:val="Normal"/>
    <w:qFormat/>
    <w:rsid w:val="00A9541B"/>
    <w:pPr>
      <w:spacing w:after="120"/>
    </w:pPr>
  </w:style>
  <w:style w:type="paragraph" w:customStyle="1" w:styleId="Encadrliste">
    <w:name w:val="Encadré liste"/>
    <w:basedOn w:val="Encadr"/>
    <w:qFormat/>
    <w:rsid w:val="00A9541B"/>
    <w:pPr>
      <w:ind w:left="708"/>
    </w:pPr>
    <w:rPr>
      <w:i/>
    </w:rPr>
  </w:style>
  <w:style w:type="table" w:styleId="Grilledutableau">
    <w:name w:val="Table Grid"/>
    <w:basedOn w:val="TableauNormal"/>
    <w:uiPriority w:val="39"/>
    <w:rsid w:val="00A9541B"/>
    <w:pPr>
      <w:spacing w:after="120"/>
    </w:pPr>
    <w:rPr>
      <w:rFonts w:ascii="Arial" w:eastAsiaTheme="minorHAns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9541B"/>
    <w:rPr>
      <w:color w:val="0000FF"/>
      <w:u w:val="single"/>
    </w:rPr>
  </w:style>
  <w:style w:type="character" w:styleId="Appeldenotedefin">
    <w:name w:val="endnote reference"/>
    <w:basedOn w:val="Policepardfaut"/>
    <w:uiPriority w:val="99"/>
    <w:unhideWhenUsed/>
    <w:rsid w:val="00A9541B"/>
    <w:rPr>
      <w:vertAlign w:val="superscript"/>
    </w:rPr>
  </w:style>
  <w:style w:type="character" w:styleId="Appelnotedebasdep">
    <w:name w:val="footnote reference"/>
    <w:basedOn w:val="Policepardfaut"/>
    <w:uiPriority w:val="99"/>
    <w:unhideWhenUsed/>
    <w:qFormat/>
    <w:rsid w:val="00863F90"/>
    <w:rPr>
      <w:rFonts w:ascii="Arial" w:hAnsi="Arial"/>
      <w:sz w:val="18"/>
      <w:szCs w:val="18"/>
      <w:vertAlign w:val="superscript"/>
    </w:rPr>
  </w:style>
  <w:style w:type="paragraph" w:styleId="Titre">
    <w:name w:val="Title"/>
    <w:basedOn w:val="Normal"/>
    <w:next w:val="Normal"/>
    <w:link w:val="TitreCar"/>
    <w:uiPriority w:val="10"/>
    <w:rsid w:val="00A954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541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1Car">
    <w:name w:val="Titre 1 Car"/>
    <w:basedOn w:val="Policepardfaut"/>
    <w:link w:val="Titre1"/>
    <w:uiPriority w:val="9"/>
    <w:rsid w:val="00A9541B"/>
    <w:rPr>
      <w:rFonts w:ascii="Arial" w:eastAsiaTheme="majorEastAsia" w:hAnsi="Arial" w:cstheme="majorBidi"/>
      <w:b/>
      <w:bCs/>
      <w:caps/>
      <w:color w:val="345A8A" w:themeColor="accent1" w:themeShade="B5"/>
      <w:sz w:val="28"/>
      <w:szCs w:val="28"/>
      <w:lang w:eastAsia="en-US"/>
    </w:rPr>
  </w:style>
  <w:style w:type="paragraph" w:customStyle="1" w:styleId="Titre1modifi">
    <w:name w:val="Titre 1 modifié"/>
    <w:basedOn w:val="Titre1"/>
    <w:autoRedefine/>
    <w:qFormat/>
    <w:rsid w:val="00A9541B"/>
    <w:pPr>
      <w:numPr>
        <w:numId w:val="9"/>
      </w:numPr>
    </w:pPr>
  </w:style>
  <w:style w:type="character" w:customStyle="1" w:styleId="Titre2Car">
    <w:name w:val="Titre 2 Car"/>
    <w:basedOn w:val="Policepardfaut"/>
    <w:link w:val="Titre2"/>
    <w:uiPriority w:val="9"/>
    <w:rsid w:val="00A9541B"/>
    <w:rPr>
      <w:rFonts w:ascii="Arial" w:eastAsiaTheme="majorEastAsia" w:hAnsi="Arial" w:cstheme="majorBidi"/>
      <w:b/>
      <w:bCs/>
      <w:caps/>
      <w:color w:val="365F91" w:themeColor="accent1" w:themeShade="BF"/>
      <w:sz w:val="26"/>
      <w:szCs w:val="26"/>
      <w:lang w:eastAsia="en-US"/>
    </w:rPr>
  </w:style>
  <w:style w:type="character" w:customStyle="1" w:styleId="Titre3Car">
    <w:name w:val="Titre 3 Car"/>
    <w:basedOn w:val="Policepardfaut"/>
    <w:link w:val="Titre3"/>
    <w:uiPriority w:val="9"/>
    <w:rsid w:val="00A9541B"/>
    <w:rPr>
      <w:rFonts w:ascii="Arial" w:eastAsiaTheme="majorEastAsia" w:hAnsi="Arial" w:cstheme="majorBidi"/>
      <w:b/>
      <w:bCs/>
      <w:color w:val="365F91" w:themeColor="accent1" w:themeShade="BF"/>
      <w:sz w:val="26"/>
      <w:szCs w:val="26"/>
      <w:lang w:eastAsia="en-US"/>
    </w:rPr>
  </w:style>
  <w:style w:type="character" w:customStyle="1" w:styleId="Titre4Car">
    <w:name w:val="Titre 4 Car"/>
    <w:basedOn w:val="Policepardfaut"/>
    <w:link w:val="Titre4"/>
    <w:uiPriority w:val="9"/>
    <w:rsid w:val="00A9541B"/>
    <w:rPr>
      <w:rFonts w:ascii="Arial" w:eastAsiaTheme="majorEastAsia" w:hAnsi="Arial" w:cstheme="majorBidi"/>
      <w:b/>
      <w:bCs/>
      <w:color w:val="4F81BD" w:themeColor="accent1"/>
      <w:szCs w:val="22"/>
      <w:lang w:eastAsia="en-US"/>
    </w:rPr>
  </w:style>
  <w:style w:type="paragraph" w:styleId="Notedebasdepage">
    <w:name w:val="footnote text"/>
    <w:basedOn w:val="Normal"/>
    <w:link w:val="NotedebasdepageCar"/>
    <w:autoRedefine/>
    <w:uiPriority w:val="99"/>
    <w:unhideWhenUsed/>
    <w:qFormat/>
    <w:rsid w:val="00393473"/>
    <w:pPr>
      <w:spacing w:line="240" w:lineRule="auto"/>
    </w:pPr>
    <w:rPr>
      <w:rFonts w:eastAsiaTheme="minorEastAsia"/>
      <w:i/>
      <w:szCs w:val="24"/>
      <w:lang w:eastAsia="ja-JP"/>
    </w:rPr>
  </w:style>
  <w:style w:type="character" w:customStyle="1" w:styleId="NotedebasdepageCar">
    <w:name w:val="Note de bas de page Car"/>
    <w:basedOn w:val="Policepardfaut"/>
    <w:link w:val="Notedebasdepage"/>
    <w:uiPriority w:val="99"/>
    <w:rsid w:val="00393473"/>
    <w:rPr>
      <w:rFonts w:ascii="Arial" w:hAnsi="Arial"/>
      <w:i/>
    </w:rPr>
  </w:style>
  <w:style w:type="character" w:customStyle="1" w:styleId="Titre5Car">
    <w:name w:val="Titre 5 Car"/>
    <w:basedOn w:val="Policepardfaut"/>
    <w:link w:val="Titre5"/>
    <w:uiPriority w:val="9"/>
    <w:rsid w:val="00106F89"/>
    <w:rPr>
      <w:rFonts w:ascii="Arial" w:eastAsiaTheme="majorEastAsia" w:hAnsi="Arial" w:cstheme="majorBidi"/>
      <w:b/>
      <w:i/>
      <w:color w:val="243F60" w:themeColor="accent1" w:themeShade="7F"/>
    </w:rPr>
  </w:style>
  <w:style w:type="paragraph" w:styleId="Paragraphedeliste">
    <w:name w:val="List Paragraph"/>
    <w:basedOn w:val="Normal"/>
    <w:link w:val="ParagraphedelisteCar"/>
    <w:autoRedefine/>
    <w:uiPriority w:val="34"/>
    <w:qFormat/>
    <w:rsid w:val="00393473"/>
    <w:pPr>
      <w:spacing w:after="60" w:line="240" w:lineRule="auto"/>
      <w:ind w:left="720" w:hanging="153"/>
      <w:contextualSpacing/>
    </w:pPr>
    <w:rPr>
      <w:rFonts w:eastAsiaTheme="minorEastAsia"/>
      <w:i/>
      <w:szCs w:val="24"/>
      <w:lang w:eastAsia="fr-FR"/>
    </w:rPr>
  </w:style>
  <w:style w:type="character" w:customStyle="1" w:styleId="ParagraphedelisteCar">
    <w:name w:val="Paragraphe de liste Car"/>
    <w:link w:val="Paragraphedeliste"/>
    <w:uiPriority w:val="34"/>
    <w:rsid w:val="00393473"/>
    <w:rPr>
      <w:rFonts w:ascii="Calibri" w:hAnsi="Calibri" w:cs="Times New Roman"/>
      <w:i/>
      <w:sz w:val="22"/>
      <w:lang w:eastAsia="fr-FR"/>
    </w:rPr>
  </w:style>
  <w:style w:type="paragraph" w:styleId="Pieddepage">
    <w:name w:val="footer"/>
    <w:basedOn w:val="Normal"/>
    <w:link w:val="PieddepageCar"/>
    <w:uiPriority w:val="99"/>
    <w:unhideWhenUsed/>
    <w:rsid w:val="00FE2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7F"/>
    <w:rPr>
      <w:rFonts w:ascii="Calibri" w:eastAsia="Calibri" w:hAnsi="Calibri" w:cs="Times New Roman"/>
      <w:sz w:val="22"/>
      <w:szCs w:val="22"/>
      <w:lang w:eastAsia="en-US"/>
    </w:rPr>
  </w:style>
  <w:style w:type="character" w:styleId="Marquedecommentaire">
    <w:name w:val="annotation reference"/>
    <w:basedOn w:val="Policepardfaut"/>
    <w:uiPriority w:val="99"/>
    <w:semiHidden/>
    <w:unhideWhenUsed/>
    <w:rsid w:val="002573BF"/>
    <w:rPr>
      <w:sz w:val="16"/>
      <w:szCs w:val="16"/>
    </w:rPr>
  </w:style>
  <w:style w:type="paragraph" w:styleId="Commentaire">
    <w:name w:val="annotation text"/>
    <w:basedOn w:val="Normal"/>
    <w:link w:val="CommentaireCar"/>
    <w:uiPriority w:val="99"/>
    <w:semiHidden/>
    <w:unhideWhenUsed/>
    <w:rsid w:val="002573BF"/>
    <w:pPr>
      <w:spacing w:line="240" w:lineRule="auto"/>
    </w:pPr>
    <w:rPr>
      <w:sz w:val="20"/>
      <w:szCs w:val="20"/>
    </w:rPr>
  </w:style>
  <w:style w:type="character" w:customStyle="1" w:styleId="CommentaireCar">
    <w:name w:val="Commentaire Car"/>
    <w:basedOn w:val="Policepardfaut"/>
    <w:link w:val="Commentaire"/>
    <w:uiPriority w:val="99"/>
    <w:semiHidden/>
    <w:rsid w:val="002573BF"/>
    <w:rPr>
      <w:rFonts w:ascii="Calibri" w:eastAsia="Calibri" w:hAnsi="Calibri"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2573BF"/>
    <w:rPr>
      <w:b/>
      <w:bCs/>
    </w:rPr>
  </w:style>
  <w:style w:type="character" w:customStyle="1" w:styleId="ObjetducommentaireCar">
    <w:name w:val="Objet du commentaire Car"/>
    <w:basedOn w:val="CommentaireCar"/>
    <w:link w:val="Objetducommentaire"/>
    <w:uiPriority w:val="99"/>
    <w:semiHidden/>
    <w:rsid w:val="002573BF"/>
    <w:rPr>
      <w:rFonts w:ascii="Calibri" w:eastAsia="Calibri" w:hAnsi="Calibri" w:cs="Times New Roman"/>
      <w:b/>
      <w:bCs/>
      <w:sz w:val="20"/>
      <w:szCs w:val="20"/>
      <w:lang w:eastAsia="en-US"/>
    </w:rPr>
  </w:style>
  <w:style w:type="paragraph" w:styleId="Textedebulles">
    <w:name w:val="Balloon Text"/>
    <w:basedOn w:val="Normal"/>
    <w:link w:val="TextedebullesCar"/>
    <w:uiPriority w:val="99"/>
    <w:semiHidden/>
    <w:unhideWhenUsed/>
    <w:rsid w:val="002573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BF"/>
    <w:rPr>
      <w:rFonts w:ascii="Segoe UI" w:eastAsia="Calibri" w:hAnsi="Segoe UI" w:cs="Segoe UI"/>
      <w:sz w:val="18"/>
      <w:szCs w:val="18"/>
      <w:lang w:eastAsia="en-US"/>
    </w:rPr>
  </w:style>
  <w:style w:type="paragraph" w:styleId="Rvision">
    <w:name w:val="Revision"/>
    <w:hidden/>
    <w:uiPriority w:val="99"/>
    <w:semiHidden/>
    <w:rsid w:val="00573622"/>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298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686E-AF12-4C74-BF64-DFF99CB7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Francophonie</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Béguelin</dc:creator>
  <cp:lastModifiedBy>Mino Zo</cp:lastModifiedBy>
  <cp:revision>4</cp:revision>
  <dcterms:created xsi:type="dcterms:W3CDTF">2025-07-15T09:41:00Z</dcterms:created>
  <dcterms:modified xsi:type="dcterms:W3CDTF">2025-07-15T09:42:00Z</dcterms:modified>
</cp:coreProperties>
</file>